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892"/>
      </w:tblGrid>
      <w:tr w:rsidR="00B321E4" w:rsidRPr="00B321E4" w:rsidTr="00465D67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1E4" w:rsidRPr="00B321E4" w:rsidRDefault="00B321E4" w:rsidP="0046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1E4" w:rsidRPr="00B321E4" w:rsidRDefault="00B321E4" w:rsidP="0046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618" w:rsidRPr="00214618" w:rsidRDefault="00214618" w:rsidP="00214618">
      <w:pPr>
        <w:spacing w:after="0" w:line="240" w:lineRule="auto"/>
        <w:jc w:val="right"/>
        <w:rPr>
          <w:rFonts w:ascii="Calibri" w:eastAsia="Calibri" w:hAnsi="Calibri" w:cs="Times New Roman"/>
          <w:b/>
          <w:lang w:eastAsia="en-US"/>
        </w:rPr>
      </w:pPr>
      <w:r w:rsidRPr="00214618">
        <w:rPr>
          <w:rFonts w:ascii="Calibri" w:eastAsia="Calibri" w:hAnsi="Calibri" w:cs="Times New Roman"/>
          <w:b/>
          <w:lang w:eastAsia="en-US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214618" w:rsidRPr="00214618" w:rsidRDefault="00214618" w:rsidP="0021461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14618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</w:t>
      </w:r>
      <w:proofErr w:type="spellStart"/>
      <w:r w:rsidRPr="00214618">
        <w:rPr>
          <w:rFonts w:ascii="Calibri" w:eastAsia="Calibri" w:hAnsi="Calibri" w:cs="Times New Roman"/>
          <w:lang w:eastAsia="en-US"/>
        </w:rPr>
        <w:t>г.о</w:t>
      </w:r>
      <w:proofErr w:type="spellEnd"/>
      <w:r w:rsidRPr="00214618">
        <w:rPr>
          <w:rFonts w:ascii="Calibri" w:eastAsia="Calibri" w:hAnsi="Calibri" w:cs="Times New Roman"/>
          <w:lang w:eastAsia="en-US"/>
        </w:rPr>
        <w:t>. Королёв</w:t>
      </w:r>
    </w:p>
    <w:p w:rsidR="00214618" w:rsidRPr="00214618" w:rsidRDefault="00214618" w:rsidP="0021461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14618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пр. Космонавтов д 34 а</w:t>
      </w:r>
    </w:p>
    <w:p w:rsidR="00214618" w:rsidRPr="00214618" w:rsidRDefault="00214618" w:rsidP="0021461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14618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8 (495) 519-27-71</w:t>
      </w:r>
    </w:p>
    <w:p w:rsidR="00214618" w:rsidRPr="00214618" w:rsidRDefault="00214618" w:rsidP="0021461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214618" w:rsidRPr="00214618" w:rsidRDefault="00214618" w:rsidP="0021461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163FB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УТВЕРЖДАЮ </w:t>
      </w:r>
    </w:p>
    <w:p w:rsidR="00214618" w:rsidRPr="00214618" w:rsidRDefault="00214618" w:rsidP="002146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618">
        <w:rPr>
          <w:rFonts w:ascii="Times New Roman" w:eastAsia="Times New Roman" w:hAnsi="Times New Roman" w:cs="Times New Roman"/>
          <w:bCs/>
          <w:sz w:val="24"/>
          <w:szCs w:val="24"/>
        </w:rPr>
        <w:t>Зав. МБДОУ «Детский сад №10»</w:t>
      </w:r>
    </w:p>
    <w:p w:rsidR="00214618" w:rsidRDefault="00214618" w:rsidP="002146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14618">
        <w:rPr>
          <w:rFonts w:ascii="Times New Roman" w:eastAsia="Times New Roman" w:hAnsi="Times New Roman" w:cs="Times New Roman"/>
          <w:bCs/>
          <w:sz w:val="24"/>
          <w:szCs w:val="24"/>
        </w:rPr>
        <w:t>М.Ю.Ганюшина</w:t>
      </w:r>
      <w:proofErr w:type="spellEnd"/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ПРИНЯТО</w:t>
      </w: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педагогическом совете</w:t>
      </w:r>
      <w:r w:rsidR="0049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20.01.2016г</w:t>
      </w:r>
    </w:p>
    <w:p w:rsidR="00214618" w:rsidRP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95B4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 01.  2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016г</w:t>
      </w:r>
    </w:p>
    <w:p w:rsidR="00214618" w:rsidRPr="00495B45" w:rsidRDefault="00495B45" w:rsidP="00495B4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95B45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Протокол № 4 </w:t>
      </w: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3FB8" w:rsidRDefault="00163FB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321E4" w:rsidRPr="00B321E4" w:rsidRDefault="00B321E4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о взаимодействии с семьями воспитанников в соответствии с ФГОС </w:t>
      </w:r>
      <w:proofErr w:type="gramStart"/>
      <w:r w:rsidRPr="00B321E4">
        <w:rPr>
          <w:rFonts w:ascii="Times New Roman" w:eastAsia="Times New Roman" w:hAnsi="Times New Roman" w:cs="Times New Roman"/>
          <w:b/>
          <w:bCs/>
          <w:sz w:val="32"/>
          <w:szCs w:val="32"/>
        </w:rPr>
        <w:t>ДО</w:t>
      </w:r>
      <w:proofErr w:type="gramEnd"/>
      <w:r w:rsidR="002146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214618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gramEnd"/>
      <w:r w:rsidR="002146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муниципальном бюджетном дошкольном образовательном учреждении городского округа Королёв Московской области «Детский сад комбинированного вида №10 «Колокольчик»</w:t>
      </w:r>
    </w:p>
    <w:p w:rsidR="00B321E4" w:rsidRDefault="00B321E4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2016г</w:t>
      </w:r>
    </w:p>
    <w:p w:rsidR="00214618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Pr="00B321E4" w:rsidRDefault="00214618" w:rsidP="007B2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положения:</w:t>
      </w:r>
    </w:p>
    <w:p w:rsidR="00B321E4" w:rsidRPr="00B321E4" w:rsidRDefault="00B321E4" w:rsidP="007B2341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Настоящее положение разработано для </w:t>
      </w:r>
      <w:r w:rsidR="00214618">
        <w:rPr>
          <w:rFonts w:ascii="Times New Roman" w:eastAsia="Times New Roman" w:hAnsi="Times New Roman" w:cs="Times New Roman"/>
          <w:sz w:val="27"/>
          <w:szCs w:val="27"/>
        </w:rPr>
        <w:t>МБ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>ДОУ</w:t>
      </w:r>
      <w:r w:rsidR="00214618">
        <w:rPr>
          <w:rFonts w:ascii="Times New Roman" w:eastAsia="Times New Roman" w:hAnsi="Times New Roman" w:cs="Times New Roman"/>
          <w:sz w:val="27"/>
          <w:szCs w:val="27"/>
        </w:rPr>
        <w:t xml:space="preserve"> «Детский сад № 10 «Колокольчик»  </w:t>
      </w:r>
      <w:proofErr w:type="spellStart"/>
      <w:r w:rsidR="00214618">
        <w:rPr>
          <w:rFonts w:ascii="Times New Roman" w:eastAsia="Times New Roman" w:hAnsi="Times New Roman" w:cs="Times New Roman"/>
          <w:sz w:val="27"/>
          <w:szCs w:val="27"/>
        </w:rPr>
        <w:t>г.о</w:t>
      </w:r>
      <w:proofErr w:type="spellEnd"/>
      <w:r w:rsidR="0021461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="00214618">
        <w:rPr>
          <w:rFonts w:ascii="Times New Roman" w:eastAsia="Times New Roman" w:hAnsi="Times New Roman" w:cs="Times New Roman"/>
          <w:sz w:val="27"/>
          <w:szCs w:val="27"/>
        </w:rPr>
        <w:t>Корполёв</w:t>
      </w:r>
      <w:proofErr w:type="spellEnd"/>
      <w:r w:rsidR="0021461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5B45">
        <w:rPr>
          <w:rFonts w:ascii="Times New Roman" w:eastAsia="Times New Roman" w:hAnsi="Times New Roman" w:cs="Times New Roman"/>
          <w:sz w:val="27"/>
          <w:szCs w:val="27"/>
        </w:rPr>
        <w:t>М</w:t>
      </w:r>
      <w:r w:rsidR="00214618">
        <w:rPr>
          <w:rFonts w:ascii="Times New Roman" w:eastAsia="Times New Roman" w:hAnsi="Times New Roman" w:cs="Times New Roman"/>
          <w:sz w:val="27"/>
          <w:szCs w:val="27"/>
        </w:rPr>
        <w:t xml:space="preserve">осковской области 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321E4">
        <w:rPr>
          <w:rFonts w:ascii="Times New Roman" w:eastAsia="Times New Roman" w:hAnsi="Times New Roman" w:cs="Times New Roman"/>
          <w:sz w:val="27"/>
          <w:szCs w:val="27"/>
        </w:rPr>
        <w:t>в соответствии с законом «Об Образовании в Российской Федерации» № 273-ФЗ от 29.12.2012, Федеральными Государственными образовательными стандартами дошкольного образования (ФГОС ДО) приказ № 1155 от 17.10.2013.</w:t>
      </w:r>
    </w:p>
    <w:p w:rsidR="00B321E4" w:rsidRPr="00B321E4" w:rsidRDefault="00B321E4" w:rsidP="007B2341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B321E4" w:rsidRPr="00B321E4" w:rsidRDefault="00214618" w:rsidP="00465D6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МБ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 xml:space="preserve">ДОУ </w:t>
      </w:r>
      <w:r w:rsidR="00B321E4" w:rsidRPr="00B321E4">
        <w:rPr>
          <w:rFonts w:ascii="Times New Roman" w:eastAsia="Times New Roman" w:hAnsi="Times New Roman" w:cs="Times New Roman"/>
          <w:sz w:val="27"/>
          <w:szCs w:val="27"/>
        </w:rPr>
        <w:t>предоставляет родителям (законным представителям) информацию о программе, методах и формах её реализации, а так же обсуждает с родителями (законными представителями</w:t>
      </w:r>
      <w:proofErr w:type="gramStart"/>
      <w:r w:rsidR="00B321E4" w:rsidRPr="00B321E4">
        <w:rPr>
          <w:rFonts w:ascii="Times New Roman" w:eastAsia="Times New Roman" w:hAnsi="Times New Roman" w:cs="Times New Roman"/>
          <w:sz w:val="27"/>
          <w:szCs w:val="27"/>
        </w:rPr>
        <w:t xml:space="preserve"> )</w:t>
      </w:r>
      <w:proofErr w:type="gramEnd"/>
      <w:r w:rsidR="00B321E4" w:rsidRPr="00B321E4">
        <w:rPr>
          <w:rFonts w:ascii="Times New Roman" w:eastAsia="Times New Roman" w:hAnsi="Times New Roman" w:cs="Times New Roman"/>
          <w:sz w:val="27"/>
          <w:szCs w:val="27"/>
        </w:rPr>
        <w:t xml:space="preserve"> вопросы связанные с реализацией основн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 xml:space="preserve">ой образовательной программы </w:t>
      </w:r>
      <w:r>
        <w:rPr>
          <w:rFonts w:ascii="Times New Roman" w:eastAsia="Times New Roman" w:hAnsi="Times New Roman" w:cs="Times New Roman"/>
          <w:sz w:val="27"/>
          <w:szCs w:val="27"/>
        </w:rPr>
        <w:t>МБ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="00B321E4" w:rsidRPr="00B321E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321E4" w:rsidRPr="00214618" w:rsidRDefault="00B321E4" w:rsidP="007B2341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Взаимодействие педагогов с семьями воспитанников проходит в рабочее время.</w:t>
      </w:r>
    </w:p>
    <w:p w:rsidR="00214618" w:rsidRPr="00B321E4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214618" w:rsidRDefault="00B321E4" w:rsidP="007B23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461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взаимодействия с семьями воспитанников</w:t>
      </w:r>
      <w:r w:rsidRPr="00B321E4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14618" w:rsidRPr="00B321E4" w:rsidRDefault="00214618" w:rsidP="00214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Целью взаимодействия с семьями воспитанников является 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деятельность.</w:t>
      </w:r>
    </w:p>
    <w:p w:rsidR="00B321E4" w:rsidRPr="00214618" w:rsidRDefault="00B321E4" w:rsidP="007B2341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46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Основные задачи взаимодействия с семьями воспитанников</w:t>
      </w:r>
      <w:r w:rsidRPr="00B321E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214618" w:rsidRPr="00B321E4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Организация сотрудничества дошкольного учреждения с семьей </w:t>
      </w:r>
    </w:p>
    <w:p w:rsidR="00B321E4" w:rsidRPr="00B321E4" w:rsidRDefault="00B321E4" w:rsidP="007B234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321E4" w:rsidRPr="00B321E4" w:rsidRDefault="00B321E4" w:rsidP="007B234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321E4" w:rsidRPr="00B321E4" w:rsidRDefault="00B321E4" w:rsidP="007B234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B321E4" w:rsidRPr="00214618" w:rsidRDefault="00B321E4" w:rsidP="007B234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 </w:t>
      </w: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Pr="00B321E4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214618" w:rsidRDefault="00B321E4" w:rsidP="007B2341">
      <w:pPr>
        <w:numPr>
          <w:ilvl w:val="0"/>
          <w:numId w:val="3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Принципы взаимодействия </w:t>
      </w:r>
      <w:r w:rsidR="00214618">
        <w:rPr>
          <w:rFonts w:ascii="Times New Roman" w:eastAsia="Times New Roman" w:hAnsi="Times New Roman" w:cs="Times New Roman"/>
          <w:b/>
          <w:bCs/>
          <w:sz w:val="27"/>
          <w:szCs w:val="27"/>
        </w:rPr>
        <w:t>МБ</w:t>
      </w:r>
      <w:r w:rsidRPr="00B321E4">
        <w:rPr>
          <w:rFonts w:ascii="Times New Roman" w:eastAsia="Times New Roman" w:hAnsi="Times New Roman" w:cs="Times New Roman"/>
          <w:b/>
          <w:bCs/>
          <w:sz w:val="27"/>
          <w:szCs w:val="27"/>
        </w:rPr>
        <w:t>ДОУ с семьями:</w:t>
      </w:r>
    </w:p>
    <w:p w:rsidR="00214618" w:rsidRPr="00B321E4" w:rsidRDefault="00214618" w:rsidP="00214618">
      <w:pPr>
        <w:spacing w:after="29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4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 </w:t>
      </w:r>
      <w:proofErr w:type="spellStart"/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гуманизации</w:t>
      </w:r>
      <w:proofErr w:type="spellEnd"/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предполагает установление подлинно человеческих, равноправных и парт</w:t>
      </w:r>
      <w:r w:rsidR="00465D67">
        <w:rPr>
          <w:rFonts w:ascii="Times New Roman" w:eastAsia="Times New Roman" w:hAnsi="Times New Roman" w:cs="Times New Roman"/>
          <w:color w:val="000000"/>
          <w:sz w:val="27"/>
          <w:szCs w:val="27"/>
        </w:rPr>
        <w:t>нерских отношений в системе «</w:t>
      </w:r>
      <w:r w:rsidR="00214618">
        <w:rPr>
          <w:rFonts w:ascii="Times New Roman" w:eastAsia="Times New Roman" w:hAnsi="Times New Roman" w:cs="Times New Roman"/>
          <w:color w:val="000000"/>
          <w:sz w:val="27"/>
          <w:szCs w:val="27"/>
        </w:rPr>
        <w:t>МБ</w:t>
      </w:r>
      <w:r w:rsidR="00465D67">
        <w:rPr>
          <w:rFonts w:ascii="Times New Roman" w:eastAsia="Times New Roman" w:hAnsi="Times New Roman" w:cs="Times New Roman"/>
          <w:color w:val="000000"/>
          <w:sz w:val="27"/>
          <w:szCs w:val="27"/>
        </w:rPr>
        <w:t>ДОУ</w:t>
      </w:r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семья»;</w:t>
      </w:r>
    </w:p>
    <w:p w:rsidR="00B321E4" w:rsidRPr="00B321E4" w:rsidRDefault="00B321E4" w:rsidP="007B2341">
      <w:pPr>
        <w:numPr>
          <w:ilvl w:val="0"/>
          <w:numId w:val="4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B321E4" w:rsidRPr="00B321E4" w:rsidRDefault="00B321E4" w:rsidP="007B2341">
      <w:pPr>
        <w:numPr>
          <w:ilvl w:val="0"/>
          <w:numId w:val="4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B321E4" w:rsidRPr="00B321E4" w:rsidRDefault="00B321E4" w:rsidP="007B2341">
      <w:pPr>
        <w:numPr>
          <w:ilvl w:val="0"/>
          <w:numId w:val="4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B321E4" w:rsidRPr="00214618" w:rsidRDefault="00B321E4" w:rsidP="007B2341">
      <w:pPr>
        <w:numPr>
          <w:ilvl w:val="0"/>
          <w:numId w:val="4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 психологической комфортности заключается в снятии всех стрессовых факторов </w:t>
      </w:r>
      <w:proofErr w:type="spellStart"/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воспитательно</w:t>
      </w:r>
      <w:proofErr w:type="spellEnd"/>
      <w:r w:rsidRPr="00B321E4">
        <w:rPr>
          <w:rFonts w:ascii="Times New Roman" w:eastAsia="Times New Roman" w:hAnsi="Times New Roman" w:cs="Times New Roman"/>
          <w:color w:val="000000"/>
          <w:sz w:val="27"/>
          <w:szCs w:val="27"/>
        </w:rPr>
        <w:t>-образовательного процесса, в создании в детском саду эмоционально-благоприятной атмосферы</w:t>
      </w:r>
    </w:p>
    <w:p w:rsidR="00214618" w:rsidRPr="00B321E4" w:rsidRDefault="00214618" w:rsidP="00214618">
      <w:pPr>
        <w:spacing w:after="29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5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 формы взаимодействия с семьями воспитанников.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Совместные досуги, праздники.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Участие родителей в выставках, конкурсах, проектной деятельности.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Организация дней открытых дверей.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Выпуск газет.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Семинары – практикумы, круглые столы.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Игры с педагогическим содержанием.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Беседы, консультации, рекомендации.</w:t>
      </w:r>
    </w:p>
    <w:p w:rsidR="00B321E4" w:rsidRPr="00B321E4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Информирование родителей (закон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 xml:space="preserve">ных представителей) о работе </w:t>
      </w:r>
      <w:proofErr w:type="spellStart"/>
      <w:r w:rsidR="00214618">
        <w:rPr>
          <w:rFonts w:ascii="Times New Roman" w:eastAsia="Times New Roman" w:hAnsi="Times New Roman" w:cs="Times New Roman"/>
          <w:sz w:val="27"/>
          <w:szCs w:val="27"/>
        </w:rPr>
        <w:t>Мб</w:t>
      </w:r>
      <w:r w:rsidR="00465D67">
        <w:rPr>
          <w:rFonts w:ascii="Times New Roman" w:eastAsia="Times New Roman" w:hAnsi="Times New Roman" w:cs="Times New Roman"/>
          <w:sz w:val="27"/>
          <w:szCs w:val="27"/>
        </w:rPr>
        <w:t>ДОУ</w:t>
      </w:r>
      <w:proofErr w:type="spellEnd"/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 через систему Интернет</w:t>
      </w:r>
    </w:p>
    <w:p w:rsidR="00B321E4" w:rsidRPr="00214618" w:rsidRDefault="00B321E4" w:rsidP="007B234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</w:r>
    </w:p>
    <w:p w:rsidR="00214618" w:rsidRPr="00B321E4" w:rsidRDefault="00214618" w:rsidP="00214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Документация и отчетность.</w:t>
      </w:r>
    </w:p>
    <w:p w:rsidR="00B321E4" w:rsidRPr="00B321E4" w:rsidRDefault="00B321E4" w:rsidP="007B2341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конспекты);</w:t>
      </w:r>
    </w:p>
    <w:p w:rsidR="00B321E4" w:rsidRPr="00214618" w:rsidRDefault="00B321E4" w:rsidP="007B2341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4618" w:rsidRDefault="00214618" w:rsidP="002146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7"/>
        </w:numPr>
        <w:tabs>
          <w:tab w:val="num" w:pos="0"/>
        </w:tabs>
        <w:spacing w:after="29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Критерии анализ</w:t>
      </w:r>
      <w:r w:rsidR="00465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 взаимодействия с семьями в </w:t>
      </w:r>
      <w:r w:rsidR="002146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МБ</w:t>
      </w:r>
      <w:r w:rsidR="00465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ДОУ</w:t>
      </w:r>
    </w:p>
    <w:p w:rsidR="00B321E4" w:rsidRPr="00B321E4" w:rsidRDefault="00B321E4" w:rsidP="007B2341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Критерии анализа годового плана:</w:t>
      </w:r>
    </w:p>
    <w:p w:rsidR="00B321E4" w:rsidRPr="00B321E4" w:rsidRDefault="00B321E4" w:rsidP="007B234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B321E4" w:rsidRPr="00B321E4" w:rsidRDefault="00B321E4" w:rsidP="007B234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учет интересов и запросов родителей при планировании содержания мероприятий;</w:t>
      </w:r>
    </w:p>
    <w:p w:rsidR="00B321E4" w:rsidRPr="00B321E4" w:rsidRDefault="00B321E4" w:rsidP="007B234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разнообразие планируемых форм работы;</w:t>
      </w:r>
    </w:p>
    <w:p w:rsidR="00B321E4" w:rsidRPr="00B321E4" w:rsidRDefault="00B321E4" w:rsidP="007B234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B321E4" w:rsidRPr="00B321E4" w:rsidRDefault="00B321E4" w:rsidP="007B234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выявление, обобщение, внедрение успешного опыта работы отдельных педагогов с семьями воспитанников;</w:t>
      </w:r>
    </w:p>
    <w:p w:rsidR="00B321E4" w:rsidRPr="00B321E4" w:rsidRDefault="00B321E4" w:rsidP="007B234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выявление передового опыта семейного воспитания и распространение его в ДОУ.</w:t>
      </w:r>
    </w:p>
    <w:p w:rsidR="00B321E4" w:rsidRPr="00B321E4" w:rsidRDefault="00B321E4" w:rsidP="007B2341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Критерии анализа планов </w:t>
      </w:r>
      <w:proofErr w:type="spellStart"/>
      <w:r w:rsidRPr="00B321E4">
        <w:rPr>
          <w:rFonts w:ascii="Times New Roman" w:eastAsia="Times New Roman" w:hAnsi="Times New Roman" w:cs="Times New Roman"/>
          <w:sz w:val="27"/>
          <w:szCs w:val="27"/>
        </w:rPr>
        <w:t>воспитательно</w:t>
      </w:r>
      <w:proofErr w:type="spellEnd"/>
      <w:r w:rsidRPr="00B321E4">
        <w:rPr>
          <w:rFonts w:ascii="Times New Roman" w:eastAsia="Times New Roman" w:hAnsi="Times New Roman" w:cs="Times New Roman"/>
          <w:sz w:val="27"/>
          <w:szCs w:val="27"/>
        </w:rPr>
        <w:t>-образовательной работы педагогов:</w:t>
      </w:r>
    </w:p>
    <w:p w:rsidR="00B321E4" w:rsidRPr="00B321E4" w:rsidRDefault="00B321E4" w:rsidP="007B234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планирование содержания мероприятий на основе учета интересов, нужд, потребностей родителей;</w:t>
      </w:r>
    </w:p>
    <w:p w:rsidR="00B321E4" w:rsidRPr="00B321E4" w:rsidRDefault="00B321E4" w:rsidP="007B234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разнообразие планируемых форм работы с семьей;</w:t>
      </w:r>
    </w:p>
    <w:p w:rsidR="00B321E4" w:rsidRPr="00B321E4" w:rsidRDefault="00B321E4" w:rsidP="007B234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Критерии анализа протоколов родительских собраний:</w:t>
      </w:r>
    </w:p>
    <w:p w:rsidR="00B321E4" w:rsidRPr="00B321E4" w:rsidRDefault="00B321E4" w:rsidP="007B234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разнообразие тематики и форм проведенных собраний;</w:t>
      </w:r>
    </w:p>
    <w:p w:rsidR="00B321E4" w:rsidRPr="00B321E4" w:rsidRDefault="00B321E4" w:rsidP="007B234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отражение в протоколе активности родителей (вопросы, пожелания, предложения со стороны родителей);</w:t>
      </w:r>
    </w:p>
    <w:p w:rsidR="00B321E4" w:rsidRPr="00214618" w:rsidRDefault="00B321E4" w:rsidP="007B234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учет мнения и пожеланий родителей при организации последующих мероприятий.</w:t>
      </w:r>
    </w:p>
    <w:p w:rsidR="00214618" w:rsidRPr="00B321E4" w:rsidRDefault="00214618" w:rsidP="00214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 </w:t>
      </w:r>
    </w:p>
    <w:p w:rsidR="00B321E4" w:rsidRPr="00214618" w:rsidRDefault="00B321E4" w:rsidP="007B2341">
      <w:pPr>
        <w:numPr>
          <w:ilvl w:val="1"/>
          <w:numId w:val="13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color w:val="00000A"/>
          <w:sz w:val="27"/>
          <w:szCs w:val="27"/>
        </w:rPr>
        <w:t>Взаимодействие с семьями воспитанников является одним из звеньев по реализации основной образовательной программы М</w:t>
      </w:r>
      <w:r w:rsidR="00163FB8">
        <w:rPr>
          <w:rFonts w:ascii="Times New Roman" w:eastAsia="Times New Roman" w:hAnsi="Times New Roman" w:cs="Times New Roman"/>
          <w:color w:val="00000A"/>
          <w:sz w:val="27"/>
          <w:szCs w:val="27"/>
        </w:rPr>
        <w:t>Б</w:t>
      </w:r>
      <w:r w:rsidRPr="00B321E4">
        <w:rPr>
          <w:rFonts w:ascii="Times New Roman" w:eastAsia="Times New Roman" w:hAnsi="Times New Roman" w:cs="Times New Roman"/>
          <w:color w:val="00000A"/>
          <w:sz w:val="27"/>
          <w:szCs w:val="27"/>
        </w:rPr>
        <w:t>ДОУ</w:t>
      </w:r>
      <w:r w:rsidR="00214618">
        <w:rPr>
          <w:rFonts w:ascii="Times New Roman" w:eastAsia="Times New Roman" w:hAnsi="Times New Roman" w:cs="Times New Roman"/>
          <w:color w:val="00000A"/>
          <w:sz w:val="27"/>
          <w:szCs w:val="27"/>
        </w:rPr>
        <w:t>.</w:t>
      </w:r>
    </w:p>
    <w:p w:rsidR="00B321E4" w:rsidRPr="00B321E4" w:rsidRDefault="00B321E4" w:rsidP="007B2341">
      <w:pPr>
        <w:numPr>
          <w:ilvl w:val="1"/>
          <w:numId w:val="13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1E4">
        <w:rPr>
          <w:rFonts w:ascii="Times New Roman" w:eastAsia="Times New Roman" w:hAnsi="Times New Roman" w:cs="Times New Roman"/>
          <w:color w:val="00000A"/>
          <w:sz w:val="27"/>
          <w:szCs w:val="27"/>
        </w:rPr>
        <w:t>Контроль за</w:t>
      </w:r>
      <w:proofErr w:type="gramEnd"/>
      <w:r w:rsidRPr="00B321E4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данной деятельностью осуществляет заместитель заведующего.</w:t>
      </w:r>
    </w:p>
    <w:p w:rsidR="00B321E4" w:rsidRPr="00B321E4" w:rsidRDefault="005D2716" w:rsidP="007B2341">
      <w:pPr>
        <w:numPr>
          <w:ilvl w:val="1"/>
          <w:numId w:val="13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Заведующий</w:t>
      </w:r>
      <w:r w:rsidR="00B321E4" w:rsidRPr="00B321E4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имеет право:</w:t>
      </w:r>
    </w:p>
    <w:p w:rsidR="00B321E4" w:rsidRPr="00B321E4" w:rsidRDefault="00B321E4" w:rsidP="007B234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посещать </w:t>
      </w:r>
      <w:proofErr w:type="gramStart"/>
      <w:r w:rsidRPr="00B321E4">
        <w:rPr>
          <w:rFonts w:ascii="Times New Roman" w:eastAsia="Times New Roman" w:hAnsi="Times New Roman" w:cs="Times New Roman"/>
          <w:sz w:val="27"/>
          <w:szCs w:val="27"/>
        </w:rPr>
        <w:t>групповые</w:t>
      </w:r>
      <w:proofErr w:type="gramEnd"/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 родительские собрании я с заблаговременной информацией об этом воспитателя;</w:t>
      </w:r>
    </w:p>
    <w:p w:rsidR="00B321E4" w:rsidRPr="00B321E4" w:rsidRDefault="00B321E4" w:rsidP="007B234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изменить планирование работы по взаимодействию с родителями по производственной необходимости;</w:t>
      </w:r>
    </w:p>
    <w:p w:rsidR="00B321E4" w:rsidRPr="00214618" w:rsidRDefault="00B321E4" w:rsidP="007B234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привлекать родителей воспитанников к мероприятиям (выставкам, конкурсам и т.д.) в </w:t>
      </w:r>
      <w:r w:rsidR="00214618">
        <w:rPr>
          <w:rFonts w:ascii="Times New Roman" w:eastAsia="Times New Roman" w:hAnsi="Times New Roman" w:cs="Times New Roman"/>
          <w:sz w:val="27"/>
          <w:szCs w:val="27"/>
        </w:rPr>
        <w:t>МБ</w:t>
      </w:r>
      <w:r w:rsidRPr="00B321E4">
        <w:rPr>
          <w:rFonts w:ascii="Times New Roman" w:eastAsia="Times New Roman" w:hAnsi="Times New Roman" w:cs="Times New Roman"/>
          <w:sz w:val="27"/>
          <w:szCs w:val="27"/>
        </w:rPr>
        <w:t>ДОУ.</w:t>
      </w: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Pr="00B321E4" w:rsidRDefault="00214618" w:rsidP="0021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1E4" w:rsidRPr="00B321E4" w:rsidRDefault="00B321E4" w:rsidP="007B234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Срок действия положения</w:t>
      </w:r>
    </w:p>
    <w:p w:rsidR="00B321E4" w:rsidRPr="00B321E4" w:rsidRDefault="00B321E4" w:rsidP="007B234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>Срок данного положения не ограничен. Положение действует до принятия нового.</w:t>
      </w:r>
    </w:p>
    <w:p w:rsidR="00B321E4" w:rsidRPr="00B321E4" w:rsidRDefault="00B321E4" w:rsidP="007B2341">
      <w:pPr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1E4">
        <w:rPr>
          <w:rFonts w:ascii="Times New Roman" w:eastAsia="Times New Roman" w:hAnsi="Times New Roman" w:cs="Times New Roman"/>
          <w:sz w:val="27"/>
          <w:szCs w:val="27"/>
        </w:rPr>
        <w:t xml:space="preserve"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заведующим </w:t>
      </w:r>
      <w:r w:rsidR="00214618">
        <w:rPr>
          <w:rFonts w:ascii="Times New Roman" w:eastAsia="Times New Roman" w:hAnsi="Times New Roman" w:cs="Times New Roman"/>
          <w:sz w:val="27"/>
          <w:szCs w:val="27"/>
        </w:rPr>
        <w:t>МБ</w:t>
      </w:r>
      <w:r w:rsidRPr="00B321E4">
        <w:rPr>
          <w:rFonts w:ascii="Times New Roman" w:eastAsia="Times New Roman" w:hAnsi="Times New Roman" w:cs="Times New Roman"/>
          <w:sz w:val="27"/>
          <w:szCs w:val="27"/>
        </w:rPr>
        <w:t>ДОУ.</w:t>
      </w:r>
    </w:p>
    <w:p w:rsidR="00B321E4" w:rsidRPr="00635699" w:rsidRDefault="00B321E4" w:rsidP="007B234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:rsidR="00214618" w:rsidRDefault="00214618" w:rsidP="007B2341">
      <w:pPr>
        <w:tabs>
          <w:tab w:val="num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:rsidR="00163FB8" w:rsidRPr="00635699" w:rsidRDefault="00163FB8" w:rsidP="007B2341">
      <w:pPr>
        <w:tabs>
          <w:tab w:val="num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635699">
        <w:rPr>
          <w:rFonts w:ascii="Times New Roman" w:eastAsia="Times New Roman" w:hAnsi="Times New Roman" w:cs="Times New Roman"/>
          <w:sz w:val="27"/>
          <w:szCs w:val="27"/>
        </w:rPr>
        <w:t>Согласовано:</w:t>
      </w:r>
    </w:p>
    <w:p w:rsidR="00214618" w:rsidRDefault="00163FB8" w:rsidP="007B2341">
      <w:pPr>
        <w:tabs>
          <w:tab w:val="num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635699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495B45">
        <w:rPr>
          <w:rFonts w:ascii="Times New Roman" w:eastAsia="Times New Roman" w:hAnsi="Times New Roman" w:cs="Times New Roman"/>
          <w:sz w:val="27"/>
          <w:szCs w:val="27"/>
        </w:rPr>
        <w:t>заседании родительского комитета</w:t>
      </w:r>
      <w:r w:rsidR="008124DA" w:rsidRPr="006356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63FB8" w:rsidRPr="00635699" w:rsidRDefault="00163FB8" w:rsidP="007B2341">
      <w:pPr>
        <w:tabs>
          <w:tab w:val="num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635699">
        <w:rPr>
          <w:rFonts w:ascii="Times New Roman" w:eastAsia="Times New Roman" w:hAnsi="Times New Roman" w:cs="Times New Roman"/>
          <w:sz w:val="27"/>
          <w:szCs w:val="27"/>
        </w:rPr>
        <w:t>Протокол №</w:t>
      </w:r>
      <w:r w:rsidR="00F77219">
        <w:rPr>
          <w:rFonts w:ascii="Times New Roman" w:eastAsia="Times New Roman" w:hAnsi="Times New Roman" w:cs="Times New Roman"/>
          <w:sz w:val="27"/>
          <w:szCs w:val="27"/>
        </w:rPr>
        <w:t xml:space="preserve"> _</w:t>
      </w:r>
      <w:r w:rsidR="00495B45">
        <w:rPr>
          <w:rFonts w:ascii="Times New Roman" w:eastAsia="Times New Roman" w:hAnsi="Times New Roman" w:cs="Times New Roman"/>
          <w:sz w:val="27"/>
          <w:szCs w:val="27"/>
        </w:rPr>
        <w:t>4</w:t>
      </w:r>
      <w:r w:rsidR="00F77219">
        <w:rPr>
          <w:rFonts w:ascii="Times New Roman" w:eastAsia="Times New Roman" w:hAnsi="Times New Roman" w:cs="Times New Roman"/>
          <w:sz w:val="27"/>
          <w:szCs w:val="27"/>
        </w:rPr>
        <w:t>_</w:t>
      </w:r>
      <w:r w:rsidR="008124DA" w:rsidRPr="0063569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35699">
        <w:rPr>
          <w:rFonts w:ascii="Times New Roman" w:eastAsia="Times New Roman" w:hAnsi="Times New Roman" w:cs="Times New Roman"/>
          <w:sz w:val="27"/>
          <w:szCs w:val="27"/>
        </w:rPr>
        <w:t>от</w:t>
      </w:r>
      <w:r w:rsidR="00F77219">
        <w:rPr>
          <w:rFonts w:ascii="Times New Roman" w:eastAsia="Times New Roman" w:hAnsi="Times New Roman" w:cs="Times New Roman"/>
          <w:sz w:val="27"/>
          <w:szCs w:val="27"/>
        </w:rPr>
        <w:t xml:space="preserve"> «__</w:t>
      </w:r>
      <w:r w:rsidR="00495B45">
        <w:rPr>
          <w:rFonts w:ascii="Times New Roman" w:eastAsia="Times New Roman" w:hAnsi="Times New Roman" w:cs="Times New Roman"/>
          <w:sz w:val="27"/>
          <w:szCs w:val="27"/>
        </w:rPr>
        <w:t>15</w:t>
      </w:r>
      <w:r w:rsidR="00F77219">
        <w:rPr>
          <w:rFonts w:ascii="Times New Roman" w:eastAsia="Times New Roman" w:hAnsi="Times New Roman" w:cs="Times New Roman"/>
          <w:sz w:val="27"/>
          <w:szCs w:val="27"/>
        </w:rPr>
        <w:t>»_</w:t>
      </w:r>
      <w:r w:rsidR="00495B45">
        <w:rPr>
          <w:rFonts w:ascii="Times New Roman" w:eastAsia="Times New Roman" w:hAnsi="Times New Roman" w:cs="Times New Roman"/>
          <w:sz w:val="27"/>
          <w:szCs w:val="27"/>
        </w:rPr>
        <w:t>01</w:t>
      </w:r>
      <w:r w:rsidR="00F77219">
        <w:rPr>
          <w:rFonts w:ascii="Times New Roman" w:eastAsia="Times New Roman" w:hAnsi="Times New Roman" w:cs="Times New Roman"/>
          <w:sz w:val="27"/>
          <w:szCs w:val="27"/>
        </w:rPr>
        <w:t>_ 20_</w:t>
      </w:r>
      <w:r w:rsidR="00495B45">
        <w:rPr>
          <w:rFonts w:ascii="Times New Roman" w:eastAsia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F77219">
        <w:rPr>
          <w:rFonts w:ascii="Times New Roman" w:eastAsia="Times New Roman" w:hAnsi="Times New Roman" w:cs="Times New Roman"/>
          <w:sz w:val="27"/>
          <w:szCs w:val="27"/>
        </w:rPr>
        <w:t>_</w:t>
      </w:r>
      <w:r w:rsidR="008124DA" w:rsidRPr="00635699">
        <w:rPr>
          <w:rFonts w:ascii="Times New Roman" w:eastAsia="Times New Roman" w:hAnsi="Times New Roman" w:cs="Times New Roman"/>
          <w:sz w:val="27"/>
          <w:szCs w:val="27"/>
        </w:rPr>
        <w:t>г</w:t>
      </w:r>
    </w:p>
    <w:sectPr w:rsidR="00163FB8" w:rsidRPr="00635699" w:rsidSect="0002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40"/>
    <w:multiLevelType w:val="multilevel"/>
    <w:tmpl w:val="642A19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4CAA"/>
    <w:multiLevelType w:val="multilevel"/>
    <w:tmpl w:val="D70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70A0C"/>
    <w:multiLevelType w:val="multilevel"/>
    <w:tmpl w:val="5FD6F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665ED"/>
    <w:multiLevelType w:val="multilevel"/>
    <w:tmpl w:val="19B0F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0317B"/>
    <w:multiLevelType w:val="multilevel"/>
    <w:tmpl w:val="0D9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41F46"/>
    <w:multiLevelType w:val="multilevel"/>
    <w:tmpl w:val="044C1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515DB"/>
    <w:multiLevelType w:val="multilevel"/>
    <w:tmpl w:val="5CB4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F7A09"/>
    <w:multiLevelType w:val="multilevel"/>
    <w:tmpl w:val="D918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7747A"/>
    <w:multiLevelType w:val="multilevel"/>
    <w:tmpl w:val="908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74067"/>
    <w:multiLevelType w:val="multilevel"/>
    <w:tmpl w:val="D91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81862"/>
    <w:multiLevelType w:val="multilevel"/>
    <w:tmpl w:val="393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625A1"/>
    <w:multiLevelType w:val="multilevel"/>
    <w:tmpl w:val="9902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F4259C"/>
    <w:multiLevelType w:val="multilevel"/>
    <w:tmpl w:val="34C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222A2"/>
    <w:multiLevelType w:val="multilevel"/>
    <w:tmpl w:val="B8204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51097"/>
    <w:multiLevelType w:val="multilevel"/>
    <w:tmpl w:val="6D8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4"/>
    <w:rsid w:val="0002376B"/>
    <w:rsid w:val="00051DC1"/>
    <w:rsid w:val="00065249"/>
    <w:rsid w:val="00163FB8"/>
    <w:rsid w:val="00214618"/>
    <w:rsid w:val="00465D67"/>
    <w:rsid w:val="00495B45"/>
    <w:rsid w:val="005D2716"/>
    <w:rsid w:val="00635699"/>
    <w:rsid w:val="0070786B"/>
    <w:rsid w:val="007B2341"/>
    <w:rsid w:val="008124DA"/>
    <w:rsid w:val="00AF6DD6"/>
    <w:rsid w:val="00B321E4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14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14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Марина Юрьевна</cp:lastModifiedBy>
  <cp:revision>4</cp:revision>
  <cp:lastPrinted>2017-01-31T06:19:00Z</cp:lastPrinted>
  <dcterms:created xsi:type="dcterms:W3CDTF">2017-01-17T11:44:00Z</dcterms:created>
  <dcterms:modified xsi:type="dcterms:W3CDTF">2017-01-31T06:30:00Z</dcterms:modified>
</cp:coreProperties>
</file>