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30"/>
        <w:gridCol w:w="4925"/>
      </w:tblGrid>
      <w:tr w:rsidR="0029742C" w:rsidTr="005C0311">
        <w:tc>
          <w:tcPr>
            <w:tcW w:w="5069" w:type="dxa"/>
          </w:tcPr>
          <w:p w:rsidR="0029742C" w:rsidRDefault="0029742C" w:rsidP="005C0311">
            <w:proofErr w:type="gramStart"/>
            <w:r w:rsidRPr="0030723B">
              <w:rPr>
                <w:b/>
              </w:rPr>
              <w:t>Принята</w:t>
            </w:r>
            <w:proofErr w:type="gramEnd"/>
            <w:r>
              <w:t>:</w:t>
            </w:r>
          </w:p>
          <w:p w:rsidR="0029742C" w:rsidRDefault="0029742C" w:rsidP="005C0311">
            <w:r>
              <w:t>на педагогическом совете</w:t>
            </w:r>
          </w:p>
          <w:p w:rsidR="0029742C" w:rsidRDefault="009A192C" w:rsidP="005C0311">
            <w:r>
              <w:t>Протокол № ___</w:t>
            </w:r>
          </w:p>
          <w:p w:rsidR="0029742C" w:rsidRDefault="00AB56C3" w:rsidP="00B4062C">
            <w:r>
              <w:t>от «___»________________201</w:t>
            </w:r>
            <w:r w:rsidR="00B4062C">
              <w:t>8</w:t>
            </w:r>
            <w:r>
              <w:t xml:space="preserve"> </w:t>
            </w:r>
            <w:r w:rsidR="0029742C">
              <w:t>г</w:t>
            </w:r>
          </w:p>
        </w:tc>
        <w:tc>
          <w:tcPr>
            <w:tcW w:w="5069" w:type="dxa"/>
          </w:tcPr>
          <w:p w:rsidR="0029742C" w:rsidRDefault="0029742C" w:rsidP="005C0311">
            <w:r w:rsidRPr="00C9059D">
              <w:rPr>
                <w:b/>
              </w:rPr>
              <w:t>Утверждена</w:t>
            </w:r>
            <w:r>
              <w:t>:</w:t>
            </w:r>
          </w:p>
          <w:p w:rsidR="0029742C" w:rsidRDefault="00D619E2" w:rsidP="005C0311">
            <w:r>
              <w:t>Приказом заведующего</w:t>
            </w:r>
            <w:r w:rsidR="0029742C">
              <w:t xml:space="preserve">  МБДОУ «</w:t>
            </w:r>
            <w:r w:rsidR="00B4062C">
              <w:t>Колокольчик</w:t>
            </w:r>
            <w:r w:rsidR="0029742C">
              <w:t>»</w:t>
            </w:r>
          </w:p>
          <w:p w:rsidR="0029742C" w:rsidRDefault="0029742C" w:rsidP="005C0311">
            <w:r>
              <w:t xml:space="preserve"> № __</w:t>
            </w:r>
            <w:r w:rsidR="00AB56C3">
              <w:t>___ от «___»_______________201</w:t>
            </w:r>
            <w:r w:rsidR="00B4062C">
              <w:t>8</w:t>
            </w:r>
            <w:r w:rsidR="00AB56C3">
              <w:t xml:space="preserve"> </w:t>
            </w:r>
            <w:r>
              <w:t>г</w:t>
            </w:r>
          </w:p>
          <w:p w:rsidR="0029742C" w:rsidRDefault="0029742C" w:rsidP="00B4062C">
            <w:r>
              <w:t>_________________</w:t>
            </w:r>
            <w:r w:rsidR="00B4062C">
              <w:t xml:space="preserve">М.Ю. </w:t>
            </w:r>
            <w:proofErr w:type="spellStart"/>
            <w:r w:rsidR="00B4062C">
              <w:t>Ганюшина</w:t>
            </w:r>
            <w:proofErr w:type="spellEnd"/>
          </w:p>
        </w:tc>
      </w:tr>
    </w:tbl>
    <w:p w:rsidR="0029742C" w:rsidRDefault="0029742C" w:rsidP="0029742C">
      <w:pPr>
        <w:shd w:val="clear" w:color="auto" w:fill="FFFFFF"/>
        <w:tabs>
          <w:tab w:val="left" w:pos="2839"/>
        </w:tabs>
        <w:spacing w:before="100" w:beforeAutospacing="1" w:after="100" w:afterAutospacing="1" w:line="240" w:lineRule="auto"/>
        <w:rPr>
          <w:rFonts w:ascii="Tahoma" w:eastAsia="Times New Roman" w:hAnsi="Tahoma" w:cs="Tahoma"/>
          <w:color w:val="000000"/>
          <w:sz w:val="24"/>
          <w:szCs w:val="24"/>
          <w:lang w:eastAsia="ru-RU"/>
        </w:rPr>
      </w:pPr>
    </w:p>
    <w:p w:rsidR="0029742C" w:rsidRDefault="0029742C" w:rsidP="0029742C">
      <w:pPr>
        <w:shd w:val="clear" w:color="auto" w:fill="FFFFFF"/>
        <w:tabs>
          <w:tab w:val="left" w:pos="2839"/>
        </w:tabs>
        <w:spacing w:before="100" w:beforeAutospacing="1" w:after="100" w:afterAutospacing="1" w:line="240" w:lineRule="auto"/>
        <w:rPr>
          <w:rFonts w:ascii="Tahoma" w:eastAsia="Times New Roman" w:hAnsi="Tahoma" w:cs="Tahoma"/>
          <w:color w:val="000000"/>
          <w:sz w:val="24"/>
          <w:szCs w:val="24"/>
          <w:lang w:eastAsia="ru-RU"/>
        </w:rPr>
      </w:pPr>
    </w:p>
    <w:p w:rsidR="0029742C" w:rsidRDefault="0029742C" w:rsidP="0029742C">
      <w:pPr>
        <w:shd w:val="clear" w:color="auto" w:fill="FFFFFF"/>
        <w:tabs>
          <w:tab w:val="left" w:pos="3914"/>
        </w:tabs>
        <w:spacing w:before="100" w:beforeAutospacing="1" w:after="100" w:afterAutospacing="1"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ab/>
      </w:r>
    </w:p>
    <w:p w:rsidR="0029742C" w:rsidRDefault="0029742C" w:rsidP="0029742C">
      <w:pPr>
        <w:shd w:val="clear" w:color="auto" w:fill="FFFFFF"/>
        <w:tabs>
          <w:tab w:val="left" w:pos="3914"/>
        </w:tabs>
        <w:spacing w:before="100" w:beforeAutospacing="1" w:after="100" w:afterAutospacing="1" w:line="240" w:lineRule="auto"/>
        <w:rPr>
          <w:rFonts w:ascii="Tahoma" w:eastAsia="Times New Roman" w:hAnsi="Tahoma" w:cs="Tahoma"/>
          <w:color w:val="000000"/>
          <w:sz w:val="24"/>
          <w:szCs w:val="24"/>
          <w:lang w:eastAsia="ru-RU"/>
        </w:rPr>
      </w:pPr>
    </w:p>
    <w:p w:rsidR="0029742C" w:rsidRPr="00BE5045" w:rsidRDefault="0029742C" w:rsidP="0029742C">
      <w:pPr>
        <w:shd w:val="clear" w:color="auto" w:fill="FFFFFF"/>
        <w:tabs>
          <w:tab w:val="left" w:pos="3914"/>
        </w:tabs>
        <w:spacing w:before="100" w:beforeAutospacing="1" w:after="100" w:afterAutospacing="1" w:line="240" w:lineRule="auto"/>
        <w:rPr>
          <w:rFonts w:ascii="Tahoma" w:eastAsia="Times New Roman" w:hAnsi="Tahoma" w:cs="Tahoma"/>
          <w:color w:val="000000"/>
          <w:sz w:val="24"/>
          <w:szCs w:val="24"/>
          <w:lang w:eastAsia="ru-RU"/>
        </w:rPr>
      </w:pPr>
    </w:p>
    <w:p w:rsidR="00BE5045" w:rsidRPr="00C02B91" w:rsidRDefault="00BE5045" w:rsidP="00BE5045">
      <w:pPr>
        <w:shd w:val="clear" w:color="auto" w:fill="FFFFFF"/>
        <w:spacing w:before="100" w:beforeAutospacing="1" w:after="100" w:afterAutospacing="1" w:line="240" w:lineRule="auto"/>
        <w:jc w:val="center"/>
        <w:rPr>
          <w:rFonts w:ascii="Tahoma" w:eastAsia="Times New Roman" w:hAnsi="Tahoma" w:cs="Tahoma"/>
          <w:color w:val="000000"/>
          <w:sz w:val="48"/>
          <w:szCs w:val="48"/>
          <w:lang w:eastAsia="ru-RU"/>
        </w:rPr>
      </w:pPr>
      <w:r w:rsidRPr="00C02B91">
        <w:rPr>
          <w:rFonts w:ascii="Times New Roman" w:eastAsia="Times New Roman" w:hAnsi="Times New Roman" w:cs="Times New Roman"/>
          <w:b/>
          <w:bCs/>
          <w:color w:val="000000"/>
          <w:sz w:val="48"/>
          <w:szCs w:val="48"/>
          <w:lang w:eastAsia="ru-RU"/>
        </w:rPr>
        <w:t>Программа развития</w:t>
      </w:r>
    </w:p>
    <w:p w:rsidR="0029742C" w:rsidRDefault="00BE5045" w:rsidP="00B4062C">
      <w:pPr>
        <w:shd w:val="clear" w:color="auto" w:fill="FFFFFF"/>
        <w:spacing w:after="0" w:line="240" w:lineRule="auto"/>
        <w:jc w:val="center"/>
        <w:rPr>
          <w:rFonts w:ascii="Tahoma" w:eastAsia="Times New Roman" w:hAnsi="Tahoma" w:cs="Tahoma"/>
          <w:color w:val="000000"/>
          <w:sz w:val="24"/>
          <w:szCs w:val="24"/>
          <w:lang w:eastAsia="ru-RU"/>
        </w:rPr>
      </w:pPr>
      <w:r w:rsidRPr="00BE5045">
        <w:rPr>
          <w:rFonts w:ascii="Times New Roman" w:eastAsia="Times New Roman" w:hAnsi="Times New Roman" w:cs="Times New Roman"/>
          <w:b/>
          <w:bCs/>
          <w:color w:val="000000"/>
          <w:sz w:val="36"/>
          <w:szCs w:val="36"/>
          <w:lang w:eastAsia="ru-RU"/>
        </w:rPr>
        <w:t xml:space="preserve">муниципального бюджетного дошкольного образовательного учреждения </w:t>
      </w:r>
      <w:r w:rsidR="00B4062C">
        <w:rPr>
          <w:rFonts w:ascii="Times New Roman" w:eastAsia="Times New Roman" w:hAnsi="Times New Roman" w:cs="Times New Roman"/>
          <w:b/>
          <w:bCs/>
          <w:color w:val="000000"/>
          <w:sz w:val="36"/>
          <w:szCs w:val="36"/>
          <w:lang w:eastAsia="ru-RU"/>
        </w:rPr>
        <w:t>городского округа Королёв Московской области «Детский сад комбинированного вида №10 «Колокольчик»</w:t>
      </w:r>
    </w:p>
    <w:p w:rsidR="00BE5045" w:rsidRPr="00BE5045" w:rsidRDefault="0029742C" w:rsidP="0029742C">
      <w:pPr>
        <w:shd w:val="clear" w:color="auto" w:fill="FFFFFF"/>
        <w:spacing w:after="0" w:line="240" w:lineRule="auto"/>
        <w:jc w:val="center"/>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xml:space="preserve"> </w:t>
      </w:r>
      <w:r w:rsidR="005714F0">
        <w:rPr>
          <w:rFonts w:ascii="Times New Roman" w:eastAsia="Times New Roman" w:hAnsi="Times New Roman" w:cs="Times New Roman"/>
          <w:b/>
          <w:bCs/>
          <w:color w:val="000000"/>
          <w:sz w:val="36"/>
          <w:szCs w:val="36"/>
          <w:lang w:eastAsia="ru-RU"/>
        </w:rPr>
        <w:t>на период 201</w:t>
      </w:r>
      <w:r w:rsidR="00B4062C">
        <w:rPr>
          <w:rFonts w:ascii="Times New Roman" w:eastAsia="Times New Roman" w:hAnsi="Times New Roman" w:cs="Times New Roman"/>
          <w:b/>
          <w:bCs/>
          <w:color w:val="000000"/>
          <w:sz w:val="36"/>
          <w:szCs w:val="36"/>
          <w:lang w:eastAsia="ru-RU"/>
        </w:rPr>
        <w:t>8</w:t>
      </w:r>
      <w:r w:rsidR="005714F0">
        <w:rPr>
          <w:rFonts w:ascii="Times New Roman" w:eastAsia="Times New Roman" w:hAnsi="Times New Roman" w:cs="Times New Roman"/>
          <w:b/>
          <w:bCs/>
          <w:color w:val="000000"/>
          <w:sz w:val="36"/>
          <w:szCs w:val="36"/>
          <w:lang w:eastAsia="ru-RU"/>
        </w:rPr>
        <w:t>-2021 г</w:t>
      </w:r>
      <w:r w:rsidR="00BE5045" w:rsidRPr="00BE5045">
        <w:rPr>
          <w:rFonts w:ascii="Times New Roman" w:eastAsia="Times New Roman" w:hAnsi="Times New Roman" w:cs="Times New Roman"/>
          <w:b/>
          <w:bCs/>
          <w:color w:val="000000"/>
          <w:sz w:val="36"/>
          <w:szCs w:val="36"/>
          <w:lang w:eastAsia="ru-RU"/>
        </w:rPr>
        <w:t>г.</w:t>
      </w:r>
    </w:p>
    <w:p w:rsidR="00BE5045" w:rsidRPr="00BE5045" w:rsidRDefault="00BE5045" w:rsidP="0029742C">
      <w:pPr>
        <w:shd w:val="clear" w:color="auto" w:fill="FFFFFF"/>
        <w:spacing w:after="0" w:line="240" w:lineRule="auto"/>
        <w:jc w:val="center"/>
        <w:rPr>
          <w:rFonts w:ascii="Tahoma" w:eastAsia="Times New Roman" w:hAnsi="Tahoma" w:cs="Tahoma"/>
          <w:color w:val="000000"/>
          <w:sz w:val="24"/>
          <w:szCs w:val="24"/>
          <w:lang w:eastAsia="ru-RU"/>
        </w:rPr>
      </w:pPr>
      <w:r w:rsidRPr="00BE5045">
        <w:rPr>
          <w:rFonts w:ascii="Tahoma" w:eastAsia="Times New Roman" w:hAnsi="Tahoma" w:cs="Tahoma"/>
          <w:color w:val="000000"/>
          <w:sz w:val="24"/>
          <w:szCs w:val="24"/>
          <w:lang w:eastAsia="ru-RU"/>
        </w:rPr>
        <w:br/>
      </w:r>
    </w:p>
    <w:p w:rsidR="00BE5045" w:rsidRDefault="00BE5045" w:rsidP="00CF4367">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ru-RU"/>
        </w:rPr>
      </w:pPr>
      <w:r w:rsidRPr="00BE5045">
        <w:rPr>
          <w:rFonts w:ascii="Tahoma" w:eastAsia="Times New Roman" w:hAnsi="Tahoma" w:cs="Tahoma"/>
          <w:color w:val="000000"/>
          <w:sz w:val="24"/>
          <w:szCs w:val="24"/>
          <w:lang w:eastAsia="ru-RU"/>
        </w:rPr>
        <w:br/>
      </w:r>
    </w:p>
    <w:p w:rsidR="0029742C" w:rsidRDefault="0029742C" w:rsidP="00CF4367">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ru-RU"/>
        </w:rPr>
      </w:pPr>
    </w:p>
    <w:p w:rsidR="0029742C" w:rsidRDefault="0029742C" w:rsidP="00CF4367">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ru-RU"/>
        </w:rPr>
      </w:pPr>
    </w:p>
    <w:p w:rsidR="0029742C" w:rsidRDefault="0029742C" w:rsidP="00CF4367">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ru-RU"/>
        </w:rPr>
      </w:pPr>
    </w:p>
    <w:p w:rsidR="0029742C" w:rsidRDefault="0029742C" w:rsidP="00CF4367">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ru-RU"/>
        </w:rPr>
      </w:pPr>
    </w:p>
    <w:p w:rsidR="0029742C" w:rsidRDefault="0029742C" w:rsidP="0029742C">
      <w:pPr>
        <w:shd w:val="clear" w:color="auto" w:fill="FFFFFF"/>
        <w:tabs>
          <w:tab w:val="left" w:pos="4219"/>
        </w:tabs>
        <w:spacing w:before="100" w:beforeAutospacing="1" w:after="100" w:afterAutospacing="1" w:line="240" w:lineRule="auto"/>
        <w:rPr>
          <w:rFonts w:ascii="Tahoma" w:eastAsia="Times New Roman" w:hAnsi="Tahoma" w:cs="Tahoma"/>
          <w:color w:val="000000"/>
          <w:sz w:val="24"/>
          <w:szCs w:val="24"/>
          <w:lang w:eastAsia="ru-RU"/>
        </w:rPr>
      </w:pPr>
    </w:p>
    <w:p w:rsidR="0029742C" w:rsidRDefault="0029742C" w:rsidP="00CF4367">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ru-RU"/>
        </w:rPr>
      </w:pPr>
    </w:p>
    <w:p w:rsidR="00CF4367" w:rsidRPr="00BE5045" w:rsidRDefault="00CF4367" w:rsidP="00CF4367">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ru-RU"/>
        </w:rPr>
      </w:pPr>
    </w:p>
    <w:p w:rsidR="00BE5045" w:rsidRPr="00BE5045" w:rsidRDefault="00B4062C" w:rsidP="00BE5045">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2018</w:t>
      </w:r>
      <w:r w:rsidR="00BE5045" w:rsidRPr="00BE5045">
        <w:rPr>
          <w:rFonts w:ascii="Times New Roman" w:eastAsia="Times New Roman" w:hAnsi="Times New Roman" w:cs="Times New Roman"/>
          <w:color w:val="000000"/>
          <w:sz w:val="24"/>
          <w:szCs w:val="24"/>
          <w:lang w:eastAsia="ru-RU"/>
        </w:rPr>
        <w:t xml:space="preserve"> г.</w:t>
      </w:r>
    </w:p>
    <w:p w:rsidR="00BE5045" w:rsidRPr="00BE5045" w:rsidRDefault="00BE5045" w:rsidP="00BE5045">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ru-RU"/>
        </w:rPr>
      </w:pPr>
    </w:p>
    <w:p w:rsidR="00CF4367" w:rsidRDefault="00CF4367" w:rsidP="00BE504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CF4367" w:rsidRDefault="00CF4367" w:rsidP="00BE504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5045" w:rsidRPr="005D0B13" w:rsidRDefault="00BE5045" w:rsidP="00CF4367">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5D0B13">
        <w:rPr>
          <w:rFonts w:ascii="Times New Roman" w:eastAsia="Times New Roman" w:hAnsi="Times New Roman" w:cs="Times New Roman"/>
          <w:b/>
          <w:bCs/>
          <w:color w:val="000000"/>
          <w:sz w:val="28"/>
          <w:szCs w:val="28"/>
          <w:lang w:eastAsia="ru-RU"/>
        </w:rPr>
        <w:lastRenderedPageBreak/>
        <w:t>Содержание</w:t>
      </w:r>
      <w:r w:rsidR="00CF4367" w:rsidRPr="005D0B13">
        <w:rPr>
          <w:rFonts w:ascii="Tahoma" w:eastAsia="Times New Roman" w:hAnsi="Tahoma" w:cs="Tahoma"/>
          <w:color w:val="000000"/>
          <w:sz w:val="28"/>
          <w:szCs w:val="28"/>
          <w:lang w:eastAsia="ru-RU"/>
        </w:rPr>
        <w:t xml:space="preserve">   </w:t>
      </w:r>
      <w:r w:rsidRPr="005D0B13">
        <w:rPr>
          <w:rFonts w:ascii="Times New Roman" w:eastAsia="Times New Roman" w:hAnsi="Times New Roman" w:cs="Times New Roman"/>
          <w:b/>
          <w:bCs/>
          <w:color w:val="000000"/>
          <w:sz w:val="28"/>
          <w:szCs w:val="28"/>
          <w:lang w:eastAsia="ru-RU"/>
        </w:rPr>
        <w:t>Программы развития</w:t>
      </w:r>
      <w:r w:rsidR="00CF4367" w:rsidRPr="005D0B13">
        <w:rPr>
          <w:rFonts w:ascii="Tahoma" w:eastAsia="Times New Roman" w:hAnsi="Tahoma" w:cs="Tahoma"/>
          <w:color w:val="000000"/>
          <w:sz w:val="28"/>
          <w:szCs w:val="28"/>
          <w:lang w:eastAsia="ru-RU"/>
        </w:rPr>
        <w:t xml:space="preserve">  </w:t>
      </w:r>
      <w:r w:rsidR="0029742C" w:rsidRPr="005D0B13">
        <w:rPr>
          <w:rFonts w:ascii="Times New Roman" w:eastAsia="Times New Roman" w:hAnsi="Times New Roman" w:cs="Times New Roman"/>
          <w:b/>
          <w:bCs/>
          <w:color w:val="000000"/>
          <w:sz w:val="28"/>
          <w:szCs w:val="28"/>
          <w:lang w:eastAsia="ru-RU"/>
        </w:rPr>
        <w:t>МБДОУ  «</w:t>
      </w:r>
      <w:r w:rsidR="00B4062C">
        <w:rPr>
          <w:rFonts w:ascii="Times New Roman" w:eastAsia="Times New Roman" w:hAnsi="Times New Roman" w:cs="Times New Roman"/>
          <w:b/>
          <w:bCs/>
          <w:color w:val="000000"/>
          <w:sz w:val="28"/>
          <w:szCs w:val="28"/>
          <w:lang w:eastAsia="ru-RU"/>
        </w:rPr>
        <w:t>Колокольчик</w:t>
      </w:r>
      <w:r w:rsidRPr="005D0B13">
        <w:rPr>
          <w:rFonts w:ascii="Times New Roman" w:eastAsia="Times New Roman" w:hAnsi="Times New Roman" w:cs="Times New Roman"/>
          <w:b/>
          <w:bCs/>
          <w:color w:val="000000"/>
          <w:sz w:val="28"/>
          <w:szCs w:val="28"/>
          <w:lang w:eastAsia="ru-RU"/>
        </w:rPr>
        <w:t>»</w:t>
      </w:r>
    </w:p>
    <w:p w:rsidR="00BE5045" w:rsidRPr="006D0C25" w:rsidRDefault="0029742C" w:rsidP="0029742C">
      <w:pPr>
        <w:shd w:val="clear" w:color="auto" w:fill="FFFFFF"/>
        <w:tabs>
          <w:tab w:val="left" w:pos="7017"/>
        </w:tabs>
        <w:spacing w:before="100" w:beforeAutospacing="1" w:after="100" w:afterAutospacing="1" w:line="240" w:lineRule="auto"/>
        <w:rPr>
          <w:rFonts w:ascii="Tahoma" w:eastAsia="Times New Roman" w:hAnsi="Tahoma" w:cs="Tahoma"/>
          <w:color w:val="000000"/>
          <w:sz w:val="24"/>
          <w:szCs w:val="24"/>
          <w:lang w:eastAsia="ru-RU"/>
        </w:rPr>
      </w:pPr>
      <w:r w:rsidRPr="006D0C25">
        <w:rPr>
          <w:rFonts w:ascii="Tahoma" w:eastAsia="Times New Roman" w:hAnsi="Tahoma" w:cs="Tahoma"/>
          <w:color w:val="000000"/>
          <w:sz w:val="24"/>
          <w:szCs w:val="24"/>
          <w:lang w:eastAsia="ru-RU"/>
        </w:rPr>
        <w:tab/>
      </w:r>
    </w:p>
    <w:p w:rsidR="00BE5045" w:rsidRPr="005D0B13" w:rsidRDefault="00BE5045" w:rsidP="00B35065">
      <w:pPr>
        <w:numPr>
          <w:ilvl w:val="0"/>
          <w:numId w:val="1"/>
        </w:numPr>
        <w:shd w:val="clear" w:color="auto" w:fill="FFFFFF"/>
        <w:spacing w:after="0" w:line="240" w:lineRule="auto"/>
        <w:jc w:val="both"/>
        <w:rPr>
          <w:rFonts w:ascii="Tahoma" w:eastAsia="Times New Roman" w:hAnsi="Tahoma" w:cs="Tahoma"/>
          <w:color w:val="000000"/>
          <w:sz w:val="28"/>
          <w:szCs w:val="28"/>
          <w:lang w:eastAsia="ru-RU"/>
        </w:rPr>
      </w:pPr>
      <w:r w:rsidRPr="005D0B13">
        <w:rPr>
          <w:rFonts w:ascii="Times New Roman" w:eastAsia="Times New Roman" w:hAnsi="Times New Roman" w:cs="Times New Roman"/>
          <w:color w:val="000000"/>
          <w:sz w:val="28"/>
          <w:szCs w:val="28"/>
          <w:lang w:eastAsia="ru-RU"/>
        </w:rPr>
        <w:t>Паспорт П</w:t>
      </w:r>
      <w:r w:rsidR="005714F0" w:rsidRPr="005D0B13">
        <w:rPr>
          <w:rFonts w:ascii="Times New Roman" w:eastAsia="Times New Roman" w:hAnsi="Times New Roman" w:cs="Times New Roman"/>
          <w:color w:val="000000"/>
          <w:sz w:val="28"/>
          <w:szCs w:val="28"/>
          <w:lang w:eastAsia="ru-RU"/>
        </w:rPr>
        <w:t>рограммы развития на 201</w:t>
      </w:r>
      <w:r w:rsidR="00B4062C">
        <w:rPr>
          <w:rFonts w:ascii="Times New Roman" w:eastAsia="Times New Roman" w:hAnsi="Times New Roman" w:cs="Times New Roman"/>
          <w:color w:val="000000"/>
          <w:sz w:val="28"/>
          <w:szCs w:val="28"/>
          <w:lang w:eastAsia="ru-RU"/>
        </w:rPr>
        <w:t>8</w:t>
      </w:r>
      <w:r w:rsidR="005714F0" w:rsidRPr="005D0B13">
        <w:rPr>
          <w:rFonts w:ascii="Times New Roman" w:eastAsia="Times New Roman" w:hAnsi="Times New Roman" w:cs="Times New Roman"/>
          <w:color w:val="000000"/>
          <w:sz w:val="28"/>
          <w:szCs w:val="28"/>
          <w:lang w:eastAsia="ru-RU"/>
        </w:rPr>
        <w:t xml:space="preserve"> -2021 </w:t>
      </w:r>
      <w:r w:rsidRPr="005D0B13">
        <w:rPr>
          <w:rFonts w:ascii="Times New Roman" w:eastAsia="Times New Roman" w:hAnsi="Times New Roman" w:cs="Times New Roman"/>
          <w:color w:val="000000"/>
          <w:sz w:val="28"/>
          <w:szCs w:val="28"/>
          <w:lang w:eastAsia="ru-RU"/>
        </w:rPr>
        <w:t>г</w:t>
      </w:r>
      <w:r w:rsidR="00D619E2" w:rsidRPr="005D0B13">
        <w:rPr>
          <w:rFonts w:ascii="Times New Roman" w:eastAsia="Times New Roman" w:hAnsi="Times New Roman" w:cs="Times New Roman"/>
          <w:color w:val="000000"/>
          <w:sz w:val="28"/>
          <w:szCs w:val="28"/>
          <w:lang w:eastAsia="ru-RU"/>
        </w:rPr>
        <w:t>г.</w:t>
      </w:r>
    </w:p>
    <w:p w:rsidR="005D0B13" w:rsidRPr="0082277C" w:rsidRDefault="00BE5045" w:rsidP="002117F4">
      <w:pPr>
        <w:pStyle w:val="ac"/>
        <w:numPr>
          <w:ilvl w:val="1"/>
          <w:numId w:val="46"/>
        </w:numPr>
        <w:shd w:val="clear" w:color="auto" w:fill="FFFFFF"/>
        <w:spacing w:after="0" w:line="240" w:lineRule="auto"/>
        <w:jc w:val="both"/>
        <w:rPr>
          <w:rFonts w:ascii="Tahoma" w:eastAsia="Times New Roman" w:hAnsi="Tahoma" w:cs="Tahoma"/>
          <w:color w:val="000000"/>
          <w:sz w:val="28"/>
          <w:szCs w:val="28"/>
          <w:lang w:eastAsia="ru-RU"/>
        </w:rPr>
      </w:pPr>
      <w:r w:rsidRPr="0082277C">
        <w:rPr>
          <w:rFonts w:ascii="Times New Roman" w:eastAsia="Times New Roman" w:hAnsi="Times New Roman" w:cs="Times New Roman"/>
          <w:color w:val="000000"/>
          <w:sz w:val="28"/>
          <w:szCs w:val="28"/>
          <w:lang w:eastAsia="ru-RU"/>
        </w:rPr>
        <w:t>Введени</w:t>
      </w:r>
      <w:r w:rsidR="00D619E2" w:rsidRPr="0082277C">
        <w:rPr>
          <w:rFonts w:ascii="Times New Roman" w:eastAsia="Times New Roman" w:hAnsi="Times New Roman" w:cs="Times New Roman"/>
          <w:color w:val="000000"/>
          <w:sz w:val="28"/>
          <w:szCs w:val="28"/>
          <w:lang w:eastAsia="ru-RU"/>
        </w:rPr>
        <w:t>е</w:t>
      </w:r>
    </w:p>
    <w:p w:rsidR="00B5107C" w:rsidRPr="005D0B13" w:rsidRDefault="00BE5045" w:rsidP="00B35065">
      <w:pPr>
        <w:numPr>
          <w:ilvl w:val="0"/>
          <w:numId w:val="2"/>
        </w:numPr>
        <w:shd w:val="clear" w:color="auto" w:fill="FFFFFF"/>
        <w:spacing w:after="0" w:line="240" w:lineRule="auto"/>
        <w:jc w:val="both"/>
        <w:rPr>
          <w:rFonts w:ascii="Tahoma" w:eastAsia="Times New Roman" w:hAnsi="Tahoma" w:cs="Tahoma"/>
          <w:color w:val="000000"/>
          <w:sz w:val="28"/>
          <w:szCs w:val="28"/>
          <w:lang w:eastAsia="ru-RU"/>
        </w:rPr>
      </w:pPr>
      <w:r w:rsidRPr="005D0B13">
        <w:rPr>
          <w:rFonts w:ascii="Times New Roman" w:eastAsia="Times New Roman" w:hAnsi="Times New Roman" w:cs="Times New Roman"/>
          <w:color w:val="000000"/>
          <w:sz w:val="28"/>
          <w:szCs w:val="28"/>
          <w:lang w:eastAsia="ru-RU"/>
        </w:rPr>
        <w:t>Информационно-аналитическая справка о деятельности</w:t>
      </w:r>
      <w:r w:rsidR="00B5107C" w:rsidRPr="005D0B13">
        <w:rPr>
          <w:rFonts w:ascii="Times New Roman" w:eastAsia="Times New Roman" w:hAnsi="Times New Roman" w:cs="Times New Roman"/>
          <w:color w:val="000000"/>
          <w:sz w:val="28"/>
          <w:szCs w:val="28"/>
          <w:lang w:eastAsia="ru-RU"/>
        </w:rPr>
        <w:t xml:space="preserve"> МБДОУ  </w:t>
      </w:r>
    </w:p>
    <w:p w:rsidR="000017AC" w:rsidRPr="000017AC" w:rsidRDefault="00B5107C" w:rsidP="000017A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5D0B13">
        <w:rPr>
          <w:rFonts w:ascii="Times New Roman" w:eastAsia="Times New Roman" w:hAnsi="Times New Roman" w:cs="Times New Roman"/>
          <w:color w:val="000000"/>
          <w:sz w:val="28"/>
          <w:szCs w:val="28"/>
          <w:lang w:eastAsia="ru-RU"/>
        </w:rPr>
        <w:t>«</w:t>
      </w:r>
      <w:r w:rsidR="00B4062C">
        <w:rPr>
          <w:rFonts w:ascii="Times New Roman" w:eastAsia="Times New Roman" w:hAnsi="Times New Roman" w:cs="Times New Roman"/>
          <w:color w:val="000000"/>
          <w:sz w:val="28"/>
          <w:szCs w:val="28"/>
          <w:lang w:eastAsia="ru-RU"/>
        </w:rPr>
        <w:t>Колокольчик</w:t>
      </w:r>
      <w:r w:rsidR="0022152E" w:rsidRPr="005D0B13">
        <w:rPr>
          <w:rFonts w:ascii="Times New Roman" w:eastAsia="Times New Roman" w:hAnsi="Times New Roman" w:cs="Times New Roman"/>
          <w:color w:val="000000"/>
          <w:sz w:val="28"/>
          <w:szCs w:val="28"/>
          <w:lang w:eastAsia="ru-RU"/>
        </w:rPr>
        <w:t>» за период 201</w:t>
      </w:r>
      <w:r w:rsidR="00B4062C">
        <w:rPr>
          <w:rFonts w:ascii="Times New Roman" w:eastAsia="Times New Roman" w:hAnsi="Times New Roman" w:cs="Times New Roman"/>
          <w:color w:val="000000"/>
          <w:sz w:val="28"/>
          <w:szCs w:val="28"/>
          <w:lang w:eastAsia="ru-RU"/>
        </w:rPr>
        <w:t>4</w:t>
      </w:r>
      <w:r w:rsidR="0022152E" w:rsidRPr="005D0B13">
        <w:rPr>
          <w:rFonts w:ascii="Times New Roman" w:eastAsia="Times New Roman" w:hAnsi="Times New Roman" w:cs="Times New Roman"/>
          <w:color w:val="000000"/>
          <w:sz w:val="28"/>
          <w:szCs w:val="28"/>
          <w:lang w:eastAsia="ru-RU"/>
        </w:rPr>
        <w:t xml:space="preserve"> </w:t>
      </w:r>
      <w:r w:rsidR="00D619E2" w:rsidRPr="005D0B13">
        <w:rPr>
          <w:rFonts w:ascii="Times New Roman" w:eastAsia="Times New Roman" w:hAnsi="Times New Roman" w:cs="Times New Roman"/>
          <w:color w:val="000000"/>
          <w:sz w:val="28"/>
          <w:szCs w:val="28"/>
          <w:lang w:eastAsia="ru-RU"/>
        </w:rPr>
        <w:t>–</w:t>
      </w:r>
      <w:r w:rsidR="0022152E" w:rsidRPr="005D0B13">
        <w:rPr>
          <w:rFonts w:ascii="Times New Roman" w:eastAsia="Times New Roman" w:hAnsi="Times New Roman" w:cs="Times New Roman"/>
          <w:color w:val="000000"/>
          <w:sz w:val="28"/>
          <w:szCs w:val="28"/>
          <w:lang w:eastAsia="ru-RU"/>
        </w:rPr>
        <w:t xml:space="preserve"> </w:t>
      </w:r>
      <w:r w:rsidR="00BE5045" w:rsidRPr="005D0B13">
        <w:rPr>
          <w:rFonts w:ascii="Times New Roman" w:eastAsia="Times New Roman" w:hAnsi="Times New Roman" w:cs="Times New Roman"/>
          <w:color w:val="000000"/>
          <w:sz w:val="28"/>
          <w:szCs w:val="28"/>
          <w:lang w:eastAsia="ru-RU"/>
        </w:rPr>
        <w:t>20</w:t>
      </w:r>
      <w:r w:rsidR="00D619E2" w:rsidRPr="005D0B13">
        <w:rPr>
          <w:rFonts w:ascii="Times New Roman" w:eastAsia="Times New Roman" w:hAnsi="Times New Roman" w:cs="Times New Roman"/>
          <w:color w:val="000000"/>
          <w:sz w:val="28"/>
          <w:szCs w:val="28"/>
          <w:lang w:eastAsia="ru-RU"/>
        </w:rPr>
        <w:t>1</w:t>
      </w:r>
      <w:r w:rsidR="00B4062C">
        <w:rPr>
          <w:rFonts w:ascii="Times New Roman" w:eastAsia="Times New Roman" w:hAnsi="Times New Roman" w:cs="Times New Roman"/>
          <w:color w:val="000000"/>
          <w:sz w:val="28"/>
          <w:szCs w:val="28"/>
          <w:lang w:eastAsia="ru-RU"/>
        </w:rPr>
        <w:t>7</w:t>
      </w:r>
      <w:r w:rsidR="00D619E2" w:rsidRPr="005D0B13">
        <w:rPr>
          <w:rFonts w:ascii="Times New Roman" w:eastAsia="Times New Roman" w:hAnsi="Times New Roman" w:cs="Times New Roman"/>
          <w:color w:val="000000"/>
          <w:sz w:val="28"/>
          <w:szCs w:val="28"/>
          <w:lang w:eastAsia="ru-RU"/>
        </w:rPr>
        <w:t xml:space="preserve"> гг.</w:t>
      </w:r>
    </w:p>
    <w:p w:rsidR="00BE5045" w:rsidRPr="005D0B13" w:rsidRDefault="00BE5045" w:rsidP="00B35065">
      <w:pPr>
        <w:shd w:val="clear" w:color="auto" w:fill="FFFFFF"/>
        <w:spacing w:after="0" w:line="240" w:lineRule="auto"/>
        <w:jc w:val="both"/>
        <w:rPr>
          <w:rFonts w:ascii="Tahoma" w:eastAsia="Times New Roman" w:hAnsi="Tahoma" w:cs="Tahoma"/>
          <w:color w:val="000000"/>
          <w:sz w:val="28"/>
          <w:szCs w:val="28"/>
          <w:lang w:eastAsia="ru-RU"/>
        </w:rPr>
      </w:pPr>
      <w:r w:rsidRPr="005D0B13">
        <w:rPr>
          <w:rFonts w:ascii="Times New Roman" w:eastAsia="Times New Roman" w:hAnsi="Times New Roman" w:cs="Times New Roman"/>
          <w:color w:val="000000"/>
          <w:sz w:val="28"/>
          <w:szCs w:val="28"/>
          <w:lang w:eastAsia="ru-RU"/>
        </w:rPr>
        <w:t>2.1.Основные характеристики образовательного учреждения</w:t>
      </w:r>
    </w:p>
    <w:p w:rsidR="00BE5045" w:rsidRPr="005D0B13" w:rsidRDefault="00BE5045" w:rsidP="00B35065">
      <w:pPr>
        <w:shd w:val="clear" w:color="auto" w:fill="FFFFFF"/>
        <w:spacing w:after="0" w:line="240" w:lineRule="auto"/>
        <w:jc w:val="both"/>
        <w:rPr>
          <w:rFonts w:ascii="Tahoma" w:eastAsia="Times New Roman" w:hAnsi="Tahoma" w:cs="Tahoma"/>
          <w:color w:val="000000"/>
          <w:sz w:val="28"/>
          <w:szCs w:val="28"/>
          <w:lang w:eastAsia="ru-RU"/>
        </w:rPr>
      </w:pPr>
      <w:r w:rsidRPr="005D0B13">
        <w:rPr>
          <w:rFonts w:ascii="Times New Roman" w:eastAsia="Times New Roman" w:hAnsi="Times New Roman" w:cs="Times New Roman"/>
          <w:color w:val="000000"/>
          <w:sz w:val="28"/>
          <w:szCs w:val="28"/>
          <w:lang w:eastAsia="ru-RU"/>
        </w:rPr>
        <w:t>2.2. Выполнение муниципального задания на оказание услуг</w:t>
      </w:r>
    </w:p>
    <w:p w:rsidR="00BE5045" w:rsidRPr="005D0B13" w:rsidRDefault="00BE5045" w:rsidP="00B350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0B13">
        <w:rPr>
          <w:rFonts w:ascii="Times New Roman" w:eastAsia="Times New Roman" w:hAnsi="Times New Roman" w:cs="Times New Roman"/>
          <w:color w:val="000000"/>
          <w:sz w:val="28"/>
          <w:szCs w:val="28"/>
          <w:lang w:eastAsia="ru-RU"/>
        </w:rPr>
        <w:t>2.3. Анализ эффективн</w:t>
      </w:r>
      <w:r w:rsidR="00B5107C" w:rsidRPr="005D0B13">
        <w:rPr>
          <w:rFonts w:ascii="Times New Roman" w:eastAsia="Times New Roman" w:hAnsi="Times New Roman" w:cs="Times New Roman"/>
          <w:color w:val="000000"/>
          <w:sz w:val="28"/>
          <w:szCs w:val="28"/>
          <w:lang w:eastAsia="ru-RU"/>
        </w:rPr>
        <w:t xml:space="preserve">ости работы МБДОУ </w:t>
      </w:r>
      <w:r w:rsidR="00B4062C" w:rsidRPr="005D0B13">
        <w:rPr>
          <w:rFonts w:ascii="Times New Roman" w:eastAsia="Times New Roman" w:hAnsi="Times New Roman" w:cs="Times New Roman"/>
          <w:color w:val="000000"/>
          <w:sz w:val="28"/>
          <w:szCs w:val="28"/>
          <w:lang w:eastAsia="ru-RU"/>
        </w:rPr>
        <w:t>«</w:t>
      </w:r>
      <w:r w:rsidR="00B4062C">
        <w:rPr>
          <w:rFonts w:ascii="Times New Roman" w:eastAsia="Times New Roman" w:hAnsi="Times New Roman" w:cs="Times New Roman"/>
          <w:color w:val="000000"/>
          <w:sz w:val="28"/>
          <w:szCs w:val="28"/>
          <w:lang w:eastAsia="ru-RU"/>
        </w:rPr>
        <w:t>Колокольчик</w:t>
      </w:r>
      <w:r w:rsidR="00B4062C" w:rsidRPr="005D0B13">
        <w:rPr>
          <w:rFonts w:ascii="Times New Roman" w:eastAsia="Times New Roman" w:hAnsi="Times New Roman" w:cs="Times New Roman"/>
          <w:color w:val="000000"/>
          <w:sz w:val="28"/>
          <w:szCs w:val="28"/>
          <w:lang w:eastAsia="ru-RU"/>
        </w:rPr>
        <w:t>»</w:t>
      </w:r>
    </w:p>
    <w:p w:rsidR="00BE5045" w:rsidRPr="005D0B13" w:rsidRDefault="00BE5045" w:rsidP="00B35065">
      <w:pPr>
        <w:shd w:val="clear" w:color="auto" w:fill="FFFFFF"/>
        <w:spacing w:after="0" w:line="240" w:lineRule="auto"/>
        <w:jc w:val="both"/>
        <w:rPr>
          <w:rFonts w:ascii="Tahoma" w:eastAsia="Times New Roman" w:hAnsi="Tahoma" w:cs="Tahoma"/>
          <w:color w:val="000000"/>
          <w:sz w:val="28"/>
          <w:szCs w:val="28"/>
          <w:lang w:eastAsia="ru-RU"/>
        </w:rPr>
      </w:pPr>
      <w:r w:rsidRPr="005D0B13">
        <w:rPr>
          <w:rFonts w:ascii="Times New Roman" w:eastAsia="Times New Roman" w:hAnsi="Times New Roman" w:cs="Times New Roman"/>
          <w:color w:val="000000"/>
          <w:sz w:val="28"/>
          <w:szCs w:val="28"/>
          <w:lang w:eastAsia="ru-RU"/>
        </w:rPr>
        <w:t>2.4. Прогноз тенденций изменения социального заказа, социальной среды, ресурсных возможностей</w:t>
      </w:r>
    </w:p>
    <w:p w:rsidR="00BE5045" w:rsidRDefault="005D0B13" w:rsidP="00B350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5045" w:rsidRPr="005D0B13">
        <w:rPr>
          <w:rFonts w:ascii="Times New Roman" w:eastAsia="Times New Roman" w:hAnsi="Times New Roman" w:cs="Times New Roman"/>
          <w:color w:val="000000"/>
          <w:sz w:val="28"/>
          <w:szCs w:val="28"/>
          <w:lang w:eastAsia="ru-RU"/>
        </w:rPr>
        <w:t>3.Концепция Программы развития МБДО</w:t>
      </w:r>
      <w:r w:rsidR="00D619E2" w:rsidRPr="005D0B13">
        <w:rPr>
          <w:rFonts w:ascii="Times New Roman" w:eastAsia="Times New Roman" w:hAnsi="Times New Roman" w:cs="Times New Roman"/>
          <w:color w:val="000000"/>
          <w:sz w:val="28"/>
          <w:szCs w:val="28"/>
          <w:lang w:eastAsia="ru-RU"/>
        </w:rPr>
        <w:t>У</w:t>
      </w:r>
    </w:p>
    <w:p w:rsidR="000017AC" w:rsidRPr="005D0B13" w:rsidRDefault="000017AC" w:rsidP="00B35065">
      <w:pPr>
        <w:shd w:val="clear" w:color="auto" w:fill="FFFFFF"/>
        <w:spacing w:after="0" w:line="240" w:lineRule="auto"/>
        <w:jc w:val="both"/>
        <w:rPr>
          <w:rFonts w:ascii="Tahoma" w:eastAsia="Times New Roman" w:hAnsi="Tahoma" w:cs="Tahoma"/>
          <w:color w:val="000000"/>
          <w:sz w:val="28"/>
          <w:szCs w:val="28"/>
          <w:lang w:eastAsia="ru-RU"/>
        </w:rPr>
      </w:pPr>
    </w:p>
    <w:p w:rsidR="00BE5045" w:rsidRPr="005D0B13" w:rsidRDefault="00BE5045" w:rsidP="00B35065">
      <w:pPr>
        <w:shd w:val="clear" w:color="auto" w:fill="FFFFFF"/>
        <w:spacing w:after="0" w:line="240" w:lineRule="auto"/>
        <w:jc w:val="both"/>
        <w:rPr>
          <w:rFonts w:ascii="Tahoma" w:eastAsia="Times New Roman" w:hAnsi="Tahoma" w:cs="Tahoma"/>
          <w:color w:val="000000"/>
          <w:sz w:val="28"/>
          <w:szCs w:val="28"/>
          <w:lang w:eastAsia="ru-RU"/>
        </w:rPr>
      </w:pPr>
      <w:r w:rsidRPr="005D0B13">
        <w:rPr>
          <w:rFonts w:ascii="Times New Roman" w:eastAsia="Times New Roman" w:hAnsi="Times New Roman" w:cs="Times New Roman"/>
          <w:color w:val="000000"/>
          <w:sz w:val="28"/>
          <w:szCs w:val="28"/>
          <w:lang w:eastAsia="ru-RU"/>
        </w:rPr>
        <w:t>3.1. Приоритетные направления развития</w:t>
      </w:r>
    </w:p>
    <w:p w:rsidR="00BE5045" w:rsidRPr="005D0B13" w:rsidRDefault="00BE5045" w:rsidP="00B35065">
      <w:pPr>
        <w:shd w:val="clear" w:color="auto" w:fill="FFFFFF"/>
        <w:spacing w:after="0" w:line="240" w:lineRule="auto"/>
        <w:jc w:val="both"/>
        <w:rPr>
          <w:rFonts w:ascii="Tahoma" w:eastAsia="Times New Roman" w:hAnsi="Tahoma" w:cs="Tahoma"/>
          <w:color w:val="000000"/>
          <w:sz w:val="28"/>
          <w:szCs w:val="28"/>
          <w:lang w:eastAsia="ru-RU"/>
        </w:rPr>
      </w:pPr>
      <w:r w:rsidRPr="005D0B13">
        <w:rPr>
          <w:rFonts w:ascii="Times New Roman" w:eastAsia="Times New Roman" w:hAnsi="Times New Roman" w:cs="Times New Roman"/>
          <w:color w:val="000000"/>
          <w:sz w:val="28"/>
          <w:szCs w:val="28"/>
          <w:lang w:eastAsia="ru-RU"/>
        </w:rPr>
        <w:t>3.2. План действи</w:t>
      </w:r>
      <w:r w:rsidR="00D619E2" w:rsidRPr="005D0B13">
        <w:rPr>
          <w:rFonts w:ascii="Times New Roman" w:eastAsia="Times New Roman" w:hAnsi="Times New Roman" w:cs="Times New Roman"/>
          <w:color w:val="000000"/>
          <w:sz w:val="28"/>
          <w:szCs w:val="28"/>
          <w:lang w:eastAsia="ru-RU"/>
        </w:rPr>
        <w:t>й</w:t>
      </w:r>
    </w:p>
    <w:p w:rsidR="00BE5045" w:rsidRPr="005D0B13" w:rsidRDefault="00BE5045" w:rsidP="00B35065">
      <w:pPr>
        <w:shd w:val="clear" w:color="auto" w:fill="FFFFFF"/>
        <w:spacing w:after="0" w:line="240" w:lineRule="auto"/>
        <w:jc w:val="both"/>
        <w:rPr>
          <w:rFonts w:ascii="Tahoma" w:eastAsia="Times New Roman" w:hAnsi="Tahoma" w:cs="Tahoma"/>
          <w:color w:val="000000"/>
          <w:sz w:val="28"/>
          <w:szCs w:val="28"/>
          <w:lang w:eastAsia="ru-RU"/>
        </w:rPr>
      </w:pPr>
      <w:r w:rsidRPr="005D0B13">
        <w:rPr>
          <w:rFonts w:ascii="Times New Roman" w:eastAsia="Times New Roman" w:hAnsi="Times New Roman" w:cs="Times New Roman"/>
          <w:color w:val="000000"/>
          <w:sz w:val="28"/>
          <w:szCs w:val="28"/>
          <w:lang w:eastAsia="ru-RU"/>
        </w:rPr>
        <w:t>4.Финансирование Программы развития</w:t>
      </w:r>
    </w:p>
    <w:p w:rsidR="00BE5045" w:rsidRPr="005D0B13" w:rsidRDefault="00BE5045" w:rsidP="00B35065">
      <w:pPr>
        <w:shd w:val="clear" w:color="auto" w:fill="FFFFFF"/>
        <w:spacing w:after="0" w:line="240" w:lineRule="auto"/>
        <w:jc w:val="both"/>
        <w:rPr>
          <w:rFonts w:ascii="Tahoma" w:eastAsia="Times New Roman" w:hAnsi="Tahoma" w:cs="Tahoma"/>
          <w:color w:val="000000"/>
          <w:sz w:val="28"/>
          <w:szCs w:val="28"/>
          <w:lang w:eastAsia="ru-RU"/>
        </w:rPr>
      </w:pPr>
      <w:r w:rsidRPr="005D0B13">
        <w:rPr>
          <w:rFonts w:ascii="Times New Roman" w:eastAsia="Times New Roman" w:hAnsi="Times New Roman" w:cs="Times New Roman"/>
          <w:color w:val="000000"/>
          <w:sz w:val="28"/>
          <w:szCs w:val="28"/>
          <w:lang w:eastAsia="ru-RU"/>
        </w:rPr>
        <w:t>5.Система организации контроля за выполнением Программы развития</w:t>
      </w:r>
      <w:proofErr w:type="gramStart"/>
      <w:r w:rsidRPr="005D0B13">
        <w:rPr>
          <w:rFonts w:ascii="Times New Roman" w:eastAsia="Times New Roman" w:hAnsi="Times New Roman" w:cs="Times New Roman"/>
          <w:color w:val="000000"/>
          <w:sz w:val="28"/>
          <w:szCs w:val="28"/>
          <w:lang w:eastAsia="ru-RU"/>
        </w:rPr>
        <w:t>..</w:t>
      </w:r>
      <w:proofErr w:type="gramEnd"/>
    </w:p>
    <w:p w:rsidR="00CF4367" w:rsidRDefault="00BE5045" w:rsidP="00B35065">
      <w:pPr>
        <w:shd w:val="clear" w:color="auto" w:fill="FFFFFF"/>
        <w:spacing w:after="0" w:line="240" w:lineRule="auto"/>
        <w:jc w:val="both"/>
        <w:rPr>
          <w:rFonts w:ascii="Tahoma" w:eastAsia="Times New Roman" w:hAnsi="Tahoma" w:cs="Tahoma"/>
          <w:color w:val="000000"/>
          <w:sz w:val="24"/>
          <w:szCs w:val="24"/>
          <w:lang w:eastAsia="ru-RU"/>
        </w:rPr>
      </w:pPr>
      <w:r w:rsidRPr="005D0B13">
        <w:rPr>
          <w:rFonts w:ascii="Tahoma" w:eastAsia="Times New Roman" w:hAnsi="Tahoma" w:cs="Tahoma"/>
          <w:color w:val="000000"/>
          <w:sz w:val="28"/>
          <w:szCs w:val="28"/>
          <w:lang w:eastAsia="ru-RU"/>
        </w:rPr>
        <w:br/>
      </w:r>
    </w:p>
    <w:p w:rsidR="00CF4367" w:rsidRDefault="00CF4367" w:rsidP="00BE5045">
      <w:pPr>
        <w:shd w:val="clear" w:color="auto" w:fill="FFFFFF"/>
        <w:spacing w:before="100" w:beforeAutospacing="1" w:after="100" w:afterAutospacing="1" w:line="240" w:lineRule="auto"/>
        <w:rPr>
          <w:rFonts w:ascii="Tahoma" w:eastAsia="Times New Roman" w:hAnsi="Tahoma" w:cs="Tahoma"/>
          <w:color w:val="000000"/>
          <w:sz w:val="24"/>
          <w:szCs w:val="24"/>
          <w:lang w:eastAsia="ru-RU"/>
        </w:rPr>
      </w:pPr>
    </w:p>
    <w:p w:rsidR="00CF4367" w:rsidRDefault="00CF4367" w:rsidP="00BE5045">
      <w:pPr>
        <w:shd w:val="clear" w:color="auto" w:fill="FFFFFF"/>
        <w:spacing w:before="100" w:beforeAutospacing="1" w:after="100" w:afterAutospacing="1" w:line="240" w:lineRule="auto"/>
        <w:rPr>
          <w:rFonts w:ascii="Tahoma" w:eastAsia="Times New Roman" w:hAnsi="Tahoma" w:cs="Tahoma"/>
          <w:color w:val="000000"/>
          <w:sz w:val="24"/>
          <w:szCs w:val="24"/>
          <w:lang w:eastAsia="ru-RU"/>
        </w:rPr>
      </w:pPr>
    </w:p>
    <w:p w:rsidR="007A0D11" w:rsidRDefault="007A0D11" w:rsidP="00BE5045">
      <w:pPr>
        <w:shd w:val="clear" w:color="auto" w:fill="FFFFFF"/>
        <w:spacing w:before="100" w:beforeAutospacing="1" w:after="100" w:afterAutospacing="1" w:line="240" w:lineRule="auto"/>
        <w:rPr>
          <w:rFonts w:ascii="Tahoma" w:eastAsia="Times New Roman" w:hAnsi="Tahoma" w:cs="Tahoma"/>
          <w:color w:val="000000"/>
          <w:sz w:val="24"/>
          <w:szCs w:val="24"/>
          <w:lang w:eastAsia="ru-RU"/>
        </w:rPr>
      </w:pPr>
    </w:p>
    <w:p w:rsidR="007A0D11" w:rsidRDefault="007A0D11" w:rsidP="00BE5045">
      <w:pPr>
        <w:shd w:val="clear" w:color="auto" w:fill="FFFFFF"/>
        <w:spacing w:before="100" w:beforeAutospacing="1" w:after="100" w:afterAutospacing="1" w:line="240" w:lineRule="auto"/>
        <w:rPr>
          <w:rFonts w:ascii="Tahoma" w:eastAsia="Times New Roman" w:hAnsi="Tahoma" w:cs="Tahoma"/>
          <w:color w:val="000000"/>
          <w:sz w:val="24"/>
          <w:szCs w:val="24"/>
          <w:lang w:eastAsia="ru-RU"/>
        </w:rPr>
      </w:pPr>
    </w:p>
    <w:p w:rsidR="007A0D11" w:rsidRDefault="007A0D11" w:rsidP="00BE5045">
      <w:pPr>
        <w:shd w:val="clear" w:color="auto" w:fill="FFFFFF"/>
        <w:spacing w:before="100" w:beforeAutospacing="1" w:after="100" w:afterAutospacing="1" w:line="240" w:lineRule="auto"/>
        <w:rPr>
          <w:rFonts w:ascii="Tahoma" w:eastAsia="Times New Roman" w:hAnsi="Tahoma" w:cs="Tahoma"/>
          <w:color w:val="000000"/>
          <w:sz w:val="24"/>
          <w:szCs w:val="24"/>
          <w:lang w:eastAsia="ru-RU"/>
        </w:rPr>
      </w:pPr>
    </w:p>
    <w:p w:rsidR="007A0D11" w:rsidRDefault="007A0D11" w:rsidP="00BE5045">
      <w:pPr>
        <w:shd w:val="clear" w:color="auto" w:fill="FFFFFF"/>
        <w:spacing w:before="100" w:beforeAutospacing="1" w:after="100" w:afterAutospacing="1" w:line="240" w:lineRule="auto"/>
        <w:rPr>
          <w:rFonts w:ascii="Tahoma" w:eastAsia="Times New Roman" w:hAnsi="Tahoma" w:cs="Tahoma"/>
          <w:color w:val="000000"/>
          <w:sz w:val="24"/>
          <w:szCs w:val="24"/>
          <w:lang w:eastAsia="ru-RU"/>
        </w:rPr>
      </w:pPr>
    </w:p>
    <w:p w:rsidR="007A0D11" w:rsidRDefault="007A0D11" w:rsidP="00BE5045">
      <w:pPr>
        <w:shd w:val="clear" w:color="auto" w:fill="FFFFFF"/>
        <w:spacing w:before="100" w:beforeAutospacing="1" w:after="100" w:afterAutospacing="1" w:line="240" w:lineRule="auto"/>
        <w:rPr>
          <w:rFonts w:ascii="Tahoma" w:eastAsia="Times New Roman" w:hAnsi="Tahoma" w:cs="Tahoma"/>
          <w:color w:val="000000"/>
          <w:sz w:val="24"/>
          <w:szCs w:val="24"/>
          <w:lang w:eastAsia="ru-RU"/>
        </w:rPr>
      </w:pPr>
    </w:p>
    <w:p w:rsidR="007A0D11" w:rsidRDefault="007A0D11" w:rsidP="00BE5045">
      <w:pPr>
        <w:shd w:val="clear" w:color="auto" w:fill="FFFFFF"/>
        <w:spacing w:before="100" w:beforeAutospacing="1" w:after="100" w:afterAutospacing="1" w:line="240" w:lineRule="auto"/>
        <w:rPr>
          <w:rFonts w:ascii="Tahoma" w:eastAsia="Times New Roman" w:hAnsi="Tahoma" w:cs="Tahoma"/>
          <w:color w:val="000000"/>
          <w:sz w:val="24"/>
          <w:szCs w:val="24"/>
          <w:lang w:eastAsia="ru-RU"/>
        </w:rPr>
      </w:pPr>
    </w:p>
    <w:p w:rsidR="007A0D11" w:rsidRDefault="007A0D11" w:rsidP="00BE5045">
      <w:pPr>
        <w:shd w:val="clear" w:color="auto" w:fill="FFFFFF"/>
        <w:spacing w:before="100" w:beforeAutospacing="1" w:after="100" w:afterAutospacing="1" w:line="240" w:lineRule="auto"/>
        <w:rPr>
          <w:rFonts w:ascii="Tahoma" w:eastAsia="Times New Roman" w:hAnsi="Tahoma" w:cs="Tahoma"/>
          <w:color w:val="000000"/>
          <w:sz w:val="24"/>
          <w:szCs w:val="24"/>
          <w:lang w:eastAsia="ru-RU"/>
        </w:rPr>
      </w:pPr>
    </w:p>
    <w:p w:rsidR="007A0D11" w:rsidRDefault="007A0D11" w:rsidP="006D0C25">
      <w:pPr>
        <w:shd w:val="clear" w:color="auto" w:fill="FFFFFF"/>
        <w:spacing w:before="100" w:beforeAutospacing="1" w:after="0" w:line="240" w:lineRule="auto"/>
        <w:rPr>
          <w:rFonts w:ascii="Tahoma" w:eastAsia="Times New Roman" w:hAnsi="Tahoma" w:cs="Tahoma"/>
          <w:color w:val="000000"/>
          <w:sz w:val="24"/>
          <w:szCs w:val="24"/>
          <w:lang w:eastAsia="ru-RU"/>
        </w:rPr>
      </w:pPr>
    </w:p>
    <w:p w:rsidR="007A0D11" w:rsidRDefault="007A0D11" w:rsidP="006D0C25">
      <w:pPr>
        <w:shd w:val="clear" w:color="auto" w:fill="FFFFFF"/>
        <w:spacing w:before="100" w:beforeAutospacing="1" w:after="0" w:line="240" w:lineRule="auto"/>
        <w:rPr>
          <w:rFonts w:ascii="Tahoma" w:eastAsia="Times New Roman" w:hAnsi="Tahoma" w:cs="Tahoma"/>
          <w:color w:val="000000"/>
          <w:sz w:val="24"/>
          <w:szCs w:val="24"/>
          <w:lang w:eastAsia="ru-RU"/>
        </w:rPr>
      </w:pPr>
    </w:p>
    <w:p w:rsidR="006D0C25" w:rsidRDefault="006D0C25" w:rsidP="00BE5045">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82277C" w:rsidRDefault="0082277C" w:rsidP="00BE504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2277C" w:rsidRDefault="0082277C" w:rsidP="00BE504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E5045" w:rsidRPr="00EE189C" w:rsidRDefault="00BE5045" w:rsidP="00BE50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bookmarkStart w:id="0" w:name="_GoBack"/>
      <w:bookmarkEnd w:id="0"/>
      <w:r w:rsidRPr="00EE189C">
        <w:rPr>
          <w:rFonts w:ascii="Times New Roman" w:eastAsia="Times New Roman" w:hAnsi="Times New Roman" w:cs="Times New Roman"/>
          <w:b/>
          <w:bCs/>
          <w:color w:val="000000"/>
          <w:sz w:val="28"/>
          <w:szCs w:val="28"/>
          <w:lang w:eastAsia="ru-RU"/>
        </w:rPr>
        <w:lastRenderedPageBreak/>
        <w:t>1. Паспорт</w:t>
      </w:r>
      <w:r w:rsidR="005714F0" w:rsidRPr="00EE189C">
        <w:rPr>
          <w:rFonts w:ascii="Times New Roman" w:eastAsia="Times New Roman" w:hAnsi="Times New Roman" w:cs="Times New Roman"/>
          <w:b/>
          <w:bCs/>
          <w:color w:val="000000"/>
          <w:sz w:val="28"/>
          <w:szCs w:val="28"/>
          <w:lang w:eastAsia="ru-RU"/>
        </w:rPr>
        <w:t xml:space="preserve"> Программы развития на 201</w:t>
      </w:r>
      <w:r w:rsidR="00B4062C">
        <w:rPr>
          <w:rFonts w:ascii="Times New Roman" w:eastAsia="Times New Roman" w:hAnsi="Times New Roman" w:cs="Times New Roman"/>
          <w:b/>
          <w:bCs/>
          <w:color w:val="000000"/>
          <w:sz w:val="28"/>
          <w:szCs w:val="28"/>
          <w:lang w:eastAsia="ru-RU"/>
        </w:rPr>
        <w:t>8</w:t>
      </w:r>
      <w:r w:rsidR="005714F0" w:rsidRPr="00EE189C">
        <w:rPr>
          <w:rFonts w:ascii="Times New Roman" w:eastAsia="Times New Roman" w:hAnsi="Times New Roman" w:cs="Times New Roman"/>
          <w:b/>
          <w:bCs/>
          <w:color w:val="000000"/>
          <w:sz w:val="28"/>
          <w:szCs w:val="28"/>
          <w:lang w:eastAsia="ru-RU"/>
        </w:rPr>
        <w:t>-2021</w:t>
      </w:r>
      <w:r w:rsidRPr="00EE189C">
        <w:rPr>
          <w:rFonts w:ascii="Times New Roman" w:eastAsia="Times New Roman" w:hAnsi="Times New Roman" w:cs="Times New Roman"/>
          <w:b/>
          <w:bCs/>
          <w:color w:val="000000"/>
          <w:sz w:val="28"/>
          <w:szCs w:val="28"/>
          <w:lang w:eastAsia="ru-RU"/>
        </w:rPr>
        <w:t xml:space="preserve"> </w:t>
      </w:r>
      <w:proofErr w:type="spellStart"/>
      <w:r w:rsidRPr="00EE189C">
        <w:rPr>
          <w:rFonts w:ascii="Times New Roman" w:eastAsia="Times New Roman" w:hAnsi="Times New Roman" w:cs="Times New Roman"/>
          <w:b/>
          <w:bCs/>
          <w:color w:val="000000"/>
          <w:sz w:val="28"/>
          <w:szCs w:val="28"/>
          <w:lang w:eastAsia="ru-RU"/>
        </w:rPr>
        <w:t>г.</w:t>
      </w:r>
      <w:proofErr w:type="gramStart"/>
      <w:r w:rsidRPr="00EE189C">
        <w:rPr>
          <w:rFonts w:ascii="Times New Roman" w:eastAsia="Times New Roman" w:hAnsi="Times New Roman" w:cs="Times New Roman"/>
          <w:b/>
          <w:bCs/>
          <w:color w:val="000000"/>
          <w:sz w:val="28"/>
          <w:szCs w:val="28"/>
          <w:lang w:eastAsia="ru-RU"/>
        </w:rPr>
        <w:t>г</w:t>
      </w:r>
      <w:proofErr w:type="spellEnd"/>
      <w:proofErr w:type="gramEnd"/>
      <w:r w:rsidRPr="00EE189C">
        <w:rPr>
          <w:rFonts w:ascii="Times New Roman" w:eastAsia="Times New Roman" w:hAnsi="Times New Roman" w:cs="Times New Roman"/>
          <w:b/>
          <w:bCs/>
          <w:color w:val="000000"/>
          <w:sz w:val="28"/>
          <w:szCs w:val="28"/>
          <w:lang w:eastAsia="ru-RU"/>
        </w:rPr>
        <w:t>.</w:t>
      </w:r>
    </w:p>
    <w:p w:rsidR="00BE5045" w:rsidRPr="00EE189C" w:rsidRDefault="00BE5045" w:rsidP="00CF4367">
      <w:pPr>
        <w:shd w:val="clear" w:color="auto" w:fill="FFFFFF"/>
        <w:spacing w:after="0" w:line="240" w:lineRule="auto"/>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Наименование программы</w:t>
      </w:r>
    </w:p>
    <w:p w:rsidR="00BE5045" w:rsidRPr="00EE189C"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Программа развития муниципального бюджетного дошкольного образовательного учреждения</w:t>
      </w:r>
      <w:r w:rsidR="006D0C25" w:rsidRPr="00EE189C">
        <w:rPr>
          <w:rFonts w:ascii="Times New Roman" w:eastAsia="Times New Roman" w:hAnsi="Times New Roman" w:cs="Times New Roman"/>
          <w:color w:val="000000"/>
          <w:sz w:val="28"/>
          <w:szCs w:val="28"/>
          <w:lang w:eastAsia="ru-RU"/>
        </w:rPr>
        <w:t xml:space="preserve"> </w:t>
      </w:r>
      <w:r w:rsidR="00B4062C">
        <w:rPr>
          <w:rFonts w:ascii="Times New Roman" w:eastAsia="Times New Roman" w:hAnsi="Times New Roman" w:cs="Times New Roman"/>
          <w:color w:val="000000"/>
          <w:sz w:val="28"/>
          <w:szCs w:val="28"/>
          <w:lang w:eastAsia="ru-RU"/>
        </w:rPr>
        <w:t>городского округа Королёв Московской области «Д</w:t>
      </w:r>
      <w:r w:rsidR="006D0C25" w:rsidRPr="00EE189C">
        <w:rPr>
          <w:rFonts w:ascii="Times New Roman" w:eastAsia="Times New Roman" w:hAnsi="Times New Roman" w:cs="Times New Roman"/>
          <w:color w:val="000000"/>
          <w:sz w:val="28"/>
          <w:szCs w:val="28"/>
          <w:lang w:eastAsia="ru-RU"/>
        </w:rPr>
        <w:t xml:space="preserve">етского сада </w:t>
      </w:r>
      <w:r w:rsidR="00B4062C">
        <w:rPr>
          <w:rFonts w:ascii="Times New Roman" w:eastAsia="Times New Roman" w:hAnsi="Times New Roman" w:cs="Times New Roman"/>
          <w:color w:val="000000"/>
          <w:sz w:val="28"/>
          <w:szCs w:val="28"/>
          <w:lang w:eastAsia="ru-RU"/>
        </w:rPr>
        <w:t xml:space="preserve">№10 </w:t>
      </w:r>
      <w:r w:rsidR="00B4062C" w:rsidRPr="005D0B13">
        <w:rPr>
          <w:rFonts w:ascii="Times New Roman" w:eastAsia="Times New Roman" w:hAnsi="Times New Roman" w:cs="Times New Roman"/>
          <w:color w:val="000000"/>
          <w:sz w:val="28"/>
          <w:szCs w:val="28"/>
          <w:lang w:eastAsia="ru-RU"/>
        </w:rPr>
        <w:t>«</w:t>
      </w:r>
      <w:r w:rsidR="00B4062C">
        <w:rPr>
          <w:rFonts w:ascii="Times New Roman" w:eastAsia="Times New Roman" w:hAnsi="Times New Roman" w:cs="Times New Roman"/>
          <w:color w:val="000000"/>
          <w:sz w:val="28"/>
          <w:szCs w:val="28"/>
          <w:lang w:eastAsia="ru-RU"/>
        </w:rPr>
        <w:t>Колокольчик»</w:t>
      </w:r>
      <w:r w:rsidR="006D0C25" w:rsidRPr="00EE189C">
        <w:rPr>
          <w:rFonts w:ascii="Times New Roman" w:eastAsia="Times New Roman" w:hAnsi="Times New Roman" w:cs="Times New Roman"/>
          <w:color w:val="000000"/>
          <w:sz w:val="28"/>
          <w:szCs w:val="28"/>
          <w:lang w:eastAsia="ru-RU"/>
        </w:rPr>
        <w:t xml:space="preserve"> </w:t>
      </w:r>
      <w:proofErr w:type="gramStart"/>
      <w:r w:rsidR="00961A23" w:rsidRPr="00EE189C">
        <w:rPr>
          <w:rFonts w:ascii="Times New Roman" w:eastAsia="Times New Roman" w:hAnsi="Times New Roman" w:cs="Times New Roman"/>
          <w:color w:val="000000"/>
          <w:sz w:val="28"/>
          <w:szCs w:val="28"/>
          <w:lang w:eastAsia="ru-RU"/>
        </w:rPr>
        <w:t xml:space="preserve">( </w:t>
      </w:r>
      <w:proofErr w:type="gramEnd"/>
      <w:r w:rsidR="00961A23" w:rsidRPr="00EE189C">
        <w:rPr>
          <w:rFonts w:ascii="Times New Roman" w:eastAsia="Times New Roman" w:hAnsi="Times New Roman" w:cs="Times New Roman"/>
          <w:color w:val="000000"/>
          <w:sz w:val="28"/>
          <w:szCs w:val="28"/>
          <w:lang w:eastAsia="ru-RU"/>
        </w:rPr>
        <w:t xml:space="preserve">далее по тексту ДОУ) </w:t>
      </w:r>
      <w:r w:rsidRPr="00EE189C">
        <w:rPr>
          <w:rFonts w:ascii="Times New Roman" w:eastAsia="Times New Roman" w:hAnsi="Times New Roman" w:cs="Times New Roman"/>
          <w:color w:val="000000"/>
          <w:sz w:val="28"/>
          <w:szCs w:val="28"/>
          <w:lang w:eastAsia="ru-RU"/>
        </w:rPr>
        <w:t xml:space="preserve"> на 201</w:t>
      </w:r>
      <w:r w:rsidR="00B4062C">
        <w:rPr>
          <w:rFonts w:ascii="Times New Roman" w:eastAsia="Times New Roman" w:hAnsi="Times New Roman" w:cs="Times New Roman"/>
          <w:color w:val="000000"/>
          <w:sz w:val="28"/>
          <w:szCs w:val="28"/>
          <w:lang w:eastAsia="ru-RU"/>
        </w:rPr>
        <w:t>8</w:t>
      </w:r>
      <w:r w:rsidRPr="00EE189C">
        <w:rPr>
          <w:rFonts w:ascii="Times New Roman" w:eastAsia="Times New Roman" w:hAnsi="Times New Roman" w:cs="Times New Roman"/>
          <w:color w:val="000000"/>
          <w:sz w:val="28"/>
          <w:szCs w:val="28"/>
          <w:lang w:eastAsia="ru-RU"/>
        </w:rPr>
        <w:t>-</w:t>
      </w:r>
      <w:r w:rsidR="00FB450F" w:rsidRPr="00EE189C">
        <w:rPr>
          <w:rFonts w:ascii="Times New Roman" w:eastAsia="Times New Roman" w:hAnsi="Times New Roman" w:cs="Times New Roman"/>
          <w:color w:val="000000"/>
          <w:sz w:val="28"/>
          <w:szCs w:val="28"/>
          <w:lang w:eastAsia="ru-RU"/>
        </w:rPr>
        <w:t xml:space="preserve">2021 </w:t>
      </w:r>
      <w:r w:rsidRPr="00EE189C">
        <w:rPr>
          <w:rFonts w:ascii="Times New Roman" w:eastAsia="Times New Roman" w:hAnsi="Times New Roman" w:cs="Times New Roman"/>
          <w:color w:val="000000"/>
          <w:sz w:val="28"/>
          <w:szCs w:val="28"/>
          <w:lang w:eastAsia="ru-RU"/>
        </w:rPr>
        <w:t>гг.</w:t>
      </w:r>
    </w:p>
    <w:p w:rsidR="00BE5045"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EE189C">
        <w:rPr>
          <w:rFonts w:ascii="Times New Roman" w:eastAsia="Times New Roman" w:hAnsi="Times New Roman" w:cs="Times New Roman"/>
          <w:b/>
          <w:bCs/>
          <w:color w:val="000000"/>
          <w:sz w:val="28"/>
          <w:szCs w:val="28"/>
          <w:lang w:eastAsia="ru-RU"/>
        </w:rPr>
        <w:t>Основания для разработки программы, нормативные документы</w:t>
      </w:r>
    </w:p>
    <w:p w:rsidR="00B4062C" w:rsidRPr="00B4062C" w:rsidRDefault="00B4062C" w:rsidP="00B40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062C">
        <w:rPr>
          <w:rFonts w:ascii="Times New Roman" w:eastAsia="Times New Roman" w:hAnsi="Times New Roman" w:cs="Times New Roman"/>
          <w:color w:val="000000"/>
          <w:sz w:val="28"/>
          <w:szCs w:val="28"/>
          <w:lang w:eastAsia="ru-RU"/>
        </w:rPr>
        <w:t></w:t>
      </w:r>
      <w:r w:rsidRPr="00B4062C">
        <w:rPr>
          <w:rFonts w:ascii="Times New Roman" w:eastAsia="Times New Roman" w:hAnsi="Times New Roman" w:cs="Times New Roman"/>
          <w:color w:val="000000"/>
          <w:sz w:val="28"/>
          <w:szCs w:val="28"/>
          <w:lang w:eastAsia="ru-RU"/>
        </w:rPr>
        <w:tab/>
        <w:t xml:space="preserve">Федеральный закон от 29.12.2012 №273-ФЗ «Об образовании в Российской Федерации»; </w:t>
      </w:r>
    </w:p>
    <w:p w:rsidR="00B4062C" w:rsidRPr="00B4062C" w:rsidRDefault="00B4062C" w:rsidP="00B40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062C">
        <w:rPr>
          <w:rFonts w:ascii="Times New Roman" w:eastAsia="Times New Roman" w:hAnsi="Times New Roman" w:cs="Times New Roman"/>
          <w:color w:val="000000"/>
          <w:sz w:val="28"/>
          <w:szCs w:val="28"/>
          <w:lang w:eastAsia="ru-RU"/>
        </w:rPr>
        <w:t></w:t>
      </w:r>
      <w:r w:rsidRPr="00B4062C">
        <w:rPr>
          <w:rFonts w:ascii="Times New Roman" w:eastAsia="Times New Roman" w:hAnsi="Times New Roman" w:cs="Times New Roman"/>
          <w:color w:val="000000"/>
          <w:sz w:val="28"/>
          <w:szCs w:val="28"/>
          <w:lang w:eastAsia="ru-RU"/>
        </w:rPr>
        <w:tab/>
        <w:t>Концепция долгосрочного социально-экономического развития РФ на период до 2020 года (утверждена распоряжением Правительства Российской Федерации  17.11.2008г. № 1662-р);</w:t>
      </w:r>
    </w:p>
    <w:p w:rsidR="00B4062C" w:rsidRPr="00B4062C" w:rsidRDefault="00B4062C" w:rsidP="00B40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062C">
        <w:rPr>
          <w:rFonts w:ascii="Times New Roman" w:eastAsia="Times New Roman" w:hAnsi="Times New Roman" w:cs="Times New Roman"/>
          <w:color w:val="000000"/>
          <w:sz w:val="28"/>
          <w:szCs w:val="28"/>
          <w:lang w:eastAsia="ru-RU"/>
        </w:rPr>
        <w:t></w:t>
      </w:r>
      <w:r w:rsidRPr="00B4062C">
        <w:rPr>
          <w:rFonts w:ascii="Times New Roman" w:eastAsia="Times New Roman" w:hAnsi="Times New Roman" w:cs="Times New Roman"/>
          <w:color w:val="000000"/>
          <w:sz w:val="28"/>
          <w:szCs w:val="28"/>
          <w:lang w:eastAsia="ru-RU"/>
        </w:rPr>
        <w:tab/>
        <w:t>Государственная программ Российской Федерации «Развитие образования» на 2013 – 2020 гг., утв.</w:t>
      </w:r>
      <w:r>
        <w:rPr>
          <w:rFonts w:ascii="Times New Roman" w:eastAsia="Times New Roman" w:hAnsi="Times New Roman" w:cs="Times New Roman"/>
          <w:color w:val="000000"/>
          <w:sz w:val="28"/>
          <w:szCs w:val="28"/>
          <w:lang w:eastAsia="ru-RU"/>
        </w:rPr>
        <w:t xml:space="preserve"> </w:t>
      </w:r>
      <w:r w:rsidRPr="00B4062C">
        <w:rPr>
          <w:rFonts w:ascii="Times New Roman" w:eastAsia="Times New Roman" w:hAnsi="Times New Roman" w:cs="Times New Roman"/>
          <w:color w:val="000000"/>
          <w:sz w:val="28"/>
          <w:szCs w:val="28"/>
          <w:lang w:eastAsia="ru-RU"/>
        </w:rPr>
        <w:t xml:space="preserve">постановлением Правительства РФ от 15.04.2014 №295; </w:t>
      </w:r>
    </w:p>
    <w:p w:rsidR="00B4062C" w:rsidRPr="00B4062C" w:rsidRDefault="00B4062C" w:rsidP="00B40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062C">
        <w:rPr>
          <w:rFonts w:ascii="Times New Roman" w:eastAsia="Times New Roman" w:hAnsi="Times New Roman" w:cs="Times New Roman"/>
          <w:color w:val="000000"/>
          <w:sz w:val="28"/>
          <w:szCs w:val="28"/>
          <w:lang w:eastAsia="ru-RU"/>
        </w:rPr>
        <w:t></w:t>
      </w:r>
      <w:r w:rsidRPr="00B4062C">
        <w:rPr>
          <w:rFonts w:ascii="Times New Roman" w:eastAsia="Times New Roman" w:hAnsi="Times New Roman" w:cs="Times New Roman"/>
          <w:color w:val="000000"/>
          <w:sz w:val="28"/>
          <w:szCs w:val="28"/>
          <w:lang w:eastAsia="ru-RU"/>
        </w:rPr>
        <w:tab/>
        <w:t xml:space="preserve">Федеральные государственные образовательные стандарты основной общеобразовательной программы дошкольного образования и условий ее реализации. </w:t>
      </w:r>
    </w:p>
    <w:p w:rsidR="00B4062C" w:rsidRPr="00B4062C" w:rsidRDefault="00B4062C" w:rsidP="00B40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062C">
        <w:rPr>
          <w:rFonts w:ascii="Times New Roman" w:eastAsia="Times New Roman" w:hAnsi="Times New Roman" w:cs="Times New Roman"/>
          <w:color w:val="000000"/>
          <w:sz w:val="28"/>
          <w:szCs w:val="28"/>
          <w:lang w:eastAsia="ru-RU"/>
        </w:rPr>
        <w:t></w:t>
      </w:r>
      <w:r w:rsidRPr="00B4062C">
        <w:rPr>
          <w:rFonts w:ascii="Times New Roman" w:eastAsia="Times New Roman" w:hAnsi="Times New Roman" w:cs="Times New Roman"/>
          <w:color w:val="000000"/>
          <w:sz w:val="28"/>
          <w:szCs w:val="28"/>
          <w:lang w:eastAsia="ru-RU"/>
        </w:rPr>
        <w:tab/>
        <w:t>Концепцией Федеральной целевой программы развития образования на 2016 – 2020гг., утв. Распоряжением Правительства РФ от 29.12.2014 №2765 –</w:t>
      </w:r>
      <w:proofErr w:type="gramStart"/>
      <w:r w:rsidRPr="00B4062C">
        <w:rPr>
          <w:rFonts w:ascii="Times New Roman" w:eastAsia="Times New Roman" w:hAnsi="Times New Roman" w:cs="Times New Roman"/>
          <w:color w:val="000000"/>
          <w:sz w:val="28"/>
          <w:szCs w:val="28"/>
          <w:lang w:eastAsia="ru-RU"/>
        </w:rPr>
        <w:t>р</w:t>
      </w:r>
      <w:proofErr w:type="gramEnd"/>
      <w:r w:rsidRPr="00B4062C">
        <w:rPr>
          <w:rFonts w:ascii="Times New Roman" w:eastAsia="Times New Roman" w:hAnsi="Times New Roman" w:cs="Times New Roman"/>
          <w:color w:val="000000"/>
          <w:sz w:val="28"/>
          <w:szCs w:val="28"/>
          <w:lang w:eastAsia="ru-RU"/>
        </w:rPr>
        <w:t xml:space="preserve">; </w:t>
      </w:r>
    </w:p>
    <w:p w:rsidR="00B4062C" w:rsidRPr="00B4062C" w:rsidRDefault="00B4062C" w:rsidP="00B40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062C">
        <w:rPr>
          <w:rFonts w:ascii="Times New Roman" w:eastAsia="Times New Roman" w:hAnsi="Times New Roman" w:cs="Times New Roman"/>
          <w:color w:val="000000"/>
          <w:sz w:val="28"/>
          <w:szCs w:val="28"/>
          <w:lang w:eastAsia="ru-RU"/>
        </w:rPr>
        <w:t></w:t>
      </w:r>
      <w:r w:rsidRPr="00B4062C">
        <w:rPr>
          <w:rFonts w:ascii="Times New Roman" w:eastAsia="Times New Roman" w:hAnsi="Times New Roman" w:cs="Times New Roman"/>
          <w:color w:val="000000"/>
          <w:sz w:val="28"/>
          <w:szCs w:val="28"/>
          <w:lang w:eastAsia="ru-RU"/>
        </w:rPr>
        <w:tab/>
        <w:t xml:space="preserve">Указ президента РФ от 07.05.2012 № 597 «О мероприятиях по реализации государственной социальной политики»; указом Президента РФ от 07.05.2012 №599 «О мерах по реализации государственной политики в области образования и науки»; </w:t>
      </w:r>
    </w:p>
    <w:p w:rsidR="00B4062C" w:rsidRPr="00B4062C" w:rsidRDefault="00B4062C" w:rsidP="00B40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062C">
        <w:rPr>
          <w:rFonts w:ascii="Times New Roman" w:eastAsia="Times New Roman" w:hAnsi="Times New Roman" w:cs="Times New Roman"/>
          <w:color w:val="000000"/>
          <w:sz w:val="28"/>
          <w:szCs w:val="28"/>
          <w:lang w:eastAsia="ru-RU"/>
        </w:rPr>
        <w:t></w:t>
      </w:r>
      <w:r w:rsidRPr="00B4062C">
        <w:rPr>
          <w:rFonts w:ascii="Times New Roman" w:eastAsia="Times New Roman" w:hAnsi="Times New Roman" w:cs="Times New Roman"/>
          <w:color w:val="000000"/>
          <w:sz w:val="28"/>
          <w:szCs w:val="28"/>
          <w:lang w:eastAsia="ru-RU"/>
        </w:rPr>
        <w:tab/>
        <w:t>Конституция РФ, статья 43;</w:t>
      </w:r>
    </w:p>
    <w:p w:rsidR="00B4062C" w:rsidRPr="00B4062C" w:rsidRDefault="00B4062C" w:rsidP="00B40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062C">
        <w:rPr>
          <w:rFonts w:ascii="Times New Roman" w:eastAsia="Times New Roman" w:hAnsi="Times New Roman" w:cs="Times New Roman"/>
          <w:color w:val="000000"/>
          <w:sz w:val="28"/>
          <w:szCs w:val="28"/>
          <w:lang w:eastAsia="ru-RU"/>
        </w:rPr>
        <w:t></w:t>
      </w:r>
      <w:r w:rsidRPr="00B4062C">
        <w:rPr>
          <w:rFonts w:ascii="Times New Roman" w:eastAsia="Times New Roman" w:hAnsi="Times New Roman" w:cs="Times New Roman"/>
          <w:color w:val="000000"/>
          <w:sz w:val="28"/>
          <w:szCs w:val="28"/>
          <w:lang w:eastAsia="ru-RU"/>
        </w:rPr>
        <w:tab/>
        <w:t xml:space="preserve">Приказ </w:t>
      </w:r>
      <w:proofErr w:type="spellStart"/>
      <w:r w:rsidRPr="00B4062C">
        <w:rPr>
          <w:rFonts w:ascii="Times New Roman" w:eastAsia="Times New Roman" w:hAnsi="Times New Roman" w:cs="Times New Roman"/>
          <w:color w:val="000000"/>
          <w:sz w:val="28"/>
          <w:szCs w:val="28"/>
          <w:lang w:eastAsia="ru-RU"/>
        </w:rPr>
        <w:t>Минобрнауки</w:t>
      </w:r>
      <w:proofErr w:type="spellEnd"/>
      <w:r w:rsidRPr="00B4062C">
        <w:rPr>
          <w:rFonts w:ascii="Times New Roman" w:eastAsia="Times New Roman" w:hAnsi="Times New Roman" w:cs="Times New Roman"/>
          <w:color w:val="000000"/>
          <w:sz w:val="28"/>
          <w:szCs w:val="28"/>
          <w:lang w:eastAsia="ru-RU"/>
        </w:rPr>
        <w:t xml:space="preserve"> России №1155 от 17.10.2013 г. «Об утверждении федерального государственного образовательного стандарта дошкольного образования»;</w:t>
      </w:r>
    </w:p>
    <w:p w:rsidR="00B4062C" w:rsidRPr="00B4062C" w:rsidRDefault="00B4062C" w:rsidP="00B40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062C">
        <w:rPr>
          <w:rFonts w:ascii="Times New Roman" w:eastAsia="Times New Roman" w:hAnsi="Times New Roman" w:cs="Times New Roman"/>
          <w:color w:val="000000"/>
          <w:sz w:val="28"/>
          <w:szCs w:val="28"/>
          <w:lang w:eastAsia="ru-RU"/>
        </w:rPr>
        <w:t></w:t>
      </w:r>
      <w:r w:rsidRPr="00B4062C">
        <w:rPr>
          <w:rFonts w:ascii="Times New Roman" w:eastAsia="Times New Roman" w:hAnsi="Times New Roman" w:cs="Times New Roman"/>
          <w:color w:val="000000"/>
          <w:sz w:val="28"/>
          <w:szCs w:val="28"/>
          <w:lang w:eastAsia="ru-RU"/>
        </w:rPr>
        <w:tab/>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B4062C">
        <w:rPr>
          <w:rFonts w:ascii="Times New Roman" w:eastAsia="Times New Roman" w:hAnsi="Times New Roman" w:cs="Times New Roman"/>
          <w:color w:val="000000"/>
          <w:sz w:val="28"/>
          <w:szCs w:val="28"/>
          <w:lang w:eastAsia="ru-RU"/>
        </w:rPr>
        <w:t>утв</w:t>
      </w:r>
      <w:proofErr w:type="gramStart"/>
      <w:r w:rsidRPr="00B4062C">
        <w:rPr>
          <w:rFonts w:ascii="Times New Roman" w:eastAsia="Times New Roman" w:hAnsi="Times New Roman" w:cs="Times New Roman"/>
          <w:color w:val="000000"/>
          <w:sz w:val="28"/>
          <w:szCs w:val="28"/>
          <w:lang w:eastAsia="ru-RU"/>
        </w:rPr>
        <w:t>.п</w:t>
      </w:r>
      <w:proofErr w:type="gramEnd"/>
      <w:r w:rsidRPr="00B4062C">
        <w:rPr>
          <w:rFonts w:ascii="Times New Roman" w:eastAsia="Times New Roman" w:hAnsi="Times New Roman" w:cs="Times New Roman"/>
          <w:color w:val="000000"/>
          <w:sz w:val="28"/>
          <w:szCs w:val="28"/>
          <w:lang w:eastAsia="ru-RU"/>
        </w:rPr>
        <w:t>остановлением</w:t>
      </w:r>
      <w:proofErr w:type="spellEnd"/>
      <w:r w:rsidRPr="00B4062C">
        <w:rPr>
          <w:rFonts w:ascii="Times New Roman" w:eastAsia="Times New Roman" w:hAnsi="Times New Roman" w:cs="Times New Roman"/>
          <w:color w:val="000000"/>
          <w:sz w:val="28"/>
          <w:szCs w:val="28"/>
          <w:lang w:eastAsia="ru-RU"/>
        </w:rPr>
        <w:t xml:space="preserve"> Главного государственного санитарного врача РФ от15.05.2013№26; </w:t>
      </w:r>
    </w:p>
    <w:p w:rsidR="00B4062C" w:rsidRPr="00EE189C" w:rsidRDefault="00B4062C" w:rsidP="00B40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062C">
        <w:rPr>
          <w:rFonts w:ascii="Times New Roman" w:eastAsia="Times New Roman" w:hAnsi="Times New Roman" w:cs="Times New Roman"/>
          <w:color w:val="000000"/>
          <w:sz w:val="28"/>
          <w:szCs w:val="28"/>
          <w:lang w:eastAsia="ru-RU"/>
        </w:rPr>
        <w:t></w:t>
      </w:r>
      <w:r w:rsidRPr="00B4062C">
        <w:rPr>
          <w:rFonts w:ascii="Times New Roman" w:eastAsia="Times New Roman" w:hAnsi="Times New Roman" w:cs="Times New Roman"/>
          <w:color w:val="000000"/>
          <w:sz w:val="28"/>
          <w:szCs w:val="28"/>
          <w:lang w:eastAsia="ru-RU"/>
        </w:rPr>
        <w:tab/>
        <w:t>Муниципальная программа «Развитие образования на 2014 – 2016 годы»;</w:t>
      </w:r>
    </w:p>
    <w:p w:rsidR="00BE5045" w:rsidRPr="00EE189C"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Разработчики программы</w:t>
      </w:r>
    </w:p>
    <w:p w:rsidR="00BE5045" w:rsidRPr="00EE189C" w:rsidRDefault="006D0C2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 xml:space="preserve">- </w:t>
      </w:r>
      <w:r w:rsidR="00B4062C">
        <w:rPr>
          <w:rFonts w:ascii="Times New Roman" w:eastAsia="Times New Roman" w:hAnsi="Times New Roman" w:cs="Times New Roman"/>
          <w:color w:val="000000"/>
          <w:sz w:val="28"/>
          <w:szCs w:val="28"/>
          <w:lang w:eastAsia="ru-RU"/>
        </w:rPr>
        <w:t>М</w:t>
      </w:r>
      <w:r w:rsidR="00B4062C" w:rsidRPr="00EE189C">
        <w:rPr>
          <w:rFonts w:ascii="Times New Roman" w:eastAsia="Times New Roman" w:hAnsi="Times New Roman" w:cs="Times New Roman"/>
          <w:color w:val="000000"/>
          <w:sz w:val="28"/>
          <w:szCs w:val="28"/>
          <w:lang w:eastAsia="ru-RU"/>
        </w:rPr>
        <w:t>униципально</w:t>
      </w:r>
      <w:r w:rsidR="00B4062C">
        <w:rPr>
          <w:rFonts w:ascii="Times New Roman" w:eastAsia="Times New Roman" w:hAnsi="Times New Roman" w:cs="Times New Roman"/>
          <w:color w:val="000000"/>
          <w:sz w:val="28"/>
          <w:szCs w:val="28"/>
          <w:lang w:eastAsia="ru-RU"/>
        </w:rPr>
        <w:t>е</w:t>
      </w:r>
      <w:r w:rsidR="00B4062C" w:rsidRPr="00EE189C">
        <w:rPr>
          <w:rFonts w:ascii="Times New Roman" w:eastAsia="Times New Roman" w:hAnsi="Times New Roman" w:cs="Times New Roman"/>
          <w:color w:val="000000"/>
          <w:sz w:val="28"/>
          <w:szCs w:val="28"/>
          <w:lang w:eastAsia="ru-RU"/>
        </w:rPr>
        <w:t xml:space="preserve"> бюджетно</w:t>
      </w:r>
      <w:r w:rsidR="00B4062C">
        <w:rPr>
          <w:rFonts w:ascii="Times New Roman" w:eastAsia="Times New Roman" w:hAnsi="Times New Roman" w:cs="Times New Roman"/>
          <w:color w:val="000000"/>
          <w:sz w:val="28"/>
          <w:szCs w:val="28"/>
          <w:lang w:eastAsia="ru-RU"/>
        </w:rPr>
        <w:t>е</w:t>
      </w:r>
      <w:r w:rsidR="00B4062C" w:rsidRPr="00EE189C">
        <w:rPr>
          <w:rFonts w:ascii="Times New Roman" w:eastAsia="Times New Roman" w:hAnsi="Times New Roman" w:cs="Times New Roman"/>
          <w:color w:val="000000"/>
          <w:sz w:val="28"/>
          <w:szCs w:val="28"/>
          <w:lang w:eastAsia="ru-RU"/>
        </w:rPr>
        <w:t xml:space="preserve"> дошкольно</w:t>
      </w:r>
      <w:r w:rsidR="00B4062C">
        <w:rPr>
          <w:rFonts w:ascii="Times New Roman" w:eastAsia="Times New Roman" w:hAnsi="Times New Roman" w:cs="Times New Roman"/>
          <w:color w:val="000000"/>
          <w:sz w:val="28"/>
          <w:szCs w:val="28"/>
          <w:lang w:eastAsia="ru-RU"/>
        </w:rPr>
        <w:t>е</w:t>
      </w:r>
      <w:r w:rsidR="00B4062C" w:rsidRPr="00EE189C">
        <w:rPr>
          <w:rFonts w:ascii="Times New Roman" w:eastAsia="Times New Roman" w:hAnsi="Times New Roman" w:cs="Times New Roman"/>
          <w:color w:val="000000"/>
          <w:sz w:val="28"/>
          <w:szCs w:val="28"/>
          <w:lang w:eastAsia="ru-RU"/>
        </w:rPr>
        <w:t xml:space="preserve"> образовательно</w:t>
      </w:r>
      <w:r w:rsidR="00B4062C">
        <w:rPr>
          <w:rFonts w:ascii="Times New Roman" w:eastAsia="Times New Roman" w:hAnsi="Times New Roman" w:cs="Times New Roman"/>
          <w:color w:val="000000"/>
          <w:sz w:val="28"/>
          <w:szCs w:val="28"/>
          <w:lang w:eastAsia="ru-RU"/>
        </w:rPr>
        <w:t>е</w:t>
      </w:r>
      <w:r w:rsidR="00B4062C" w:rsidRPr="00EE189C">
        <w:rPr>
          <w:rFonts w:ascii="Times New Roman" w:eastAsia="Times New Roman" w:hAnsi="Times New Roman" w:cs="Times New Roman"/>
          <w:color w:val="000000"/>
          <w:sz w:val="28"/>
          <w:szCs w:val="28"/>
          <w:lang w:eastAsia="ru-RU"/>
        </w:rPr>
        <w:t xml:space="preserve"> учреждени</w:t>
      </w:r>
      <w:r w:rsidR="00B4062C">
        <w:rPr>
          <w:rFonts w:ascii="Times New Roman" w:eastAsia="Times New Roman" w:hAnsi="Times New Roman" w:cs="Times New Roman"/>
          <w:color w:val="000000"/>
          <w:sz w:val="28"/>
          <w:szCs w:val="28"/>
          <w:lang w:eastAsia="ru-RU"/>
        </w:rPr>
        <w:t>е городского округа Королёв Московской области «Д</w:t>
      </w:r>
      <w:r w:rsidR="00B4062C" w:rsidRPr="00EE189C">
        <w:rPr>
          <w:rFonts w:ascii="Times New Roman" w:eastAsia="Times New Roman" w:hAnsi="Times New Roman" w:cs="Times New Roman"/>
          <w:color w:val="000000"/>
          <w:sz w:val="28"/>
          <w:szCs w:val="28"/>
          <w:lang w:eastAsia="ru-RU"/>
        </w:rPr>
        <w:t>етск</w:t>
      </w:r>
      <w:r w:rsidR="00B4062C">
        <w:rPr>
          <w:rFonts w:ascii="Times New Roman" w:eastAsia="Times New Roman" w:hAnsi="Times New Roman" w:cs="Times New Roman"/>
          <w:color w:val="000000"/>
          <w:sz w:val="28"/>
          <w:szCs w:val="28"/>
          <w:lang w:eastAsia="ru-RU"/>
        </w:rPr>
        <w:t>ий</w:t>
      </w:r>
      <w:r w:rsidR="00B4062C" w:rsidRPr="00EE189C">
        <w:rPr>
          <w:rFonts w:ascii="Times New Roman" w:eastAsia="Times New Roman" w:hAnsi="Times New Roman" w:cs="Times New Roman"/>
          <w:color w:val="000000"/>
          <w:sz w:val="28"/>
          <w:szCs w:val="28"/>
          <w:lang w:eastAsia="ru-RU"/>
        </w:rPr>
        <w:t xml:space="preserve"> сад </w:t>
      </w:r>
      <w:r w:rsidR="00B4062C">
        <w:rPr>
          <w:rFonts w:ascii="Times New Roman" w:eastAsia="Times New Roman" w:hAnsi="Times New Roman" w:cs="Times New Roman"/>
          <w:color w:val="000000"/>
          <w:sz w:val="28"/>
          <w:szCs w:val="28"/>
          <w:lang w:eastAsia="ru-RU"/>
        </w:rPr>
        <w:t xml:space="preserve">№10 </w:t>
      </w:r>
      <w:r w:rsidR="00B4062C" w:rsidRPr="005D0B13">
        <w:rPr>
          <w:rFonts w:ascii="Times New Roman" w:eastAsia="Times New Roman" w:hAnsi="Times New Roman" w:cs="Times New Roman"/>
          <w:color w:val="000000"/>
          <w:sz w:val="28"/>
          <w:szCs w:val="28"/>
          <w:lang w:eastAsia="ru-RU"/>
        </w:rPr>
        <w:t>«</w:t>
      </w:r>
      <w:r w:rsidR="00B4062C">
        <w:rPr>
          <w:rFonts w:ascii="Times New Roman" w:eastAsia="Times New Roman" w:hAnsi="Times New Roman" w:cs="Times New Roman"/>
          <w:color w:val="000000"/>
          <w:sz w:val="28"/>
          <w:szCs w:val="28"/>
          <w:lang w:eastAsia="ru-RU"/>
        </w:rPr>
        <w:t>Колокольчик»</w:t>
      </w:r>
      <w:r w:rsidR="00B4062C" w:rsidRPr="00EE189C">
        <w:rPr>
          <w:rFonts w:ascii="Times New Roman" w:eastAsia="Times New Roman" w:hAnsi="Times New Roman" w:cs="Times New Roman"/>
          <w:color w:val="000000"/>
          <w:sz w:val="28"/>
          <w:szCs w:val="28"/>
          <w:lang w:eastAsia="ru-RU"/>
        </w:rPr>
        <w:t xml:space="preserve"> </w:t>
      </w:r>
    </w:p>
    <w:p w:rsidR="00BE5045" w:rsidRPr="00EE189C" w:rsidRDefault="006D0C2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Заведующий, </w:t>
      </w:r>
      <w:r w:rsidR="00BE5045" w:rsidRPr="00EE189C">
        <w:rPr>
          <w:rFonts w:ascii="Times New Roman" w:eastAsia="Times New Roman" w:hAnsi="Times New Roman" w:cs="Times New Roman"/>
          <w:color w:val="000000"/>
          <w:sz w:val="28"/>
          <w:szCs w:val="28"/>
          <w:lang w:eastAsia="ru-RU"/>
        </w:rPr>
        <w:t xml:space="preserve"> творческая группа педагогов</w:t>
      </w:r>
    </w:p>
    <w:p w:rsidR="00BE5045" w:rsidRPr="00EE189C"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EE189C">
        <w:rPr>
          <w:rFonts w:ascii="Times New Roman" w:eastAsia="Times New Roman" w:hAnsi="Times New Roman" w:cs="Times New Roman"/>
          <w:b/>
          <w:bCs/>
          <w:color w:val="000000"/>
          <w:sz w:val="28"/>
          <w:szCs w:val="28"/>
          <w:lang w:eastAsia="ru-RU"/>
        </w:rPr>
        <w:t>Сайт МБДОУ в сети Интернет</w:t>
      </w:r>
    </w:p>
    <w:p w:rsidR="00B35065" w:rsidRDefault="006D0C25" w:rsidP="00C02B91">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B35065">
        <w:rPr>
          <w:rFonts w:ascii="Times New Roman" w:eastAsia="Times New Roman" w:hAnsi="Times New Roman" w:cs="Times New Roman"/>
          <w:bCs/>
          <w:sz w:val="28"/>
          <w:szCs w:val="28"/>
          <w:lang w:eastAsia="ru-RU"/>
        </w:rPr>
        <w:t xml:space="preserve">- </w:t>
      </w:r>
      <w:r w:rsidR="00B4062C" w:rsidRPr="00B4062C">
        <w:t>http://moydetsad10.ucoz.net/</w:t>
      </w:r>
    </w:p>
    <w:p w:rsidR="00B35065" w:rsidRPr="00EE189C" w:rsidRDefault="00B3506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Назначение</w:t>
      </w:r>
      <w:r w:rsidR="00CF4367"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b/>
          <w:bCs/>
          <w:color w:val="000000"/>
          <w:sz w:val="28"/>
          <w:szCs w:val="28"/>
          <w:lang w:eastAsia="ru-RU"/>
        </w:rPr>
        <w:t>программы</w:t>
      </w:r>
    </w:p>
    <w:p w:rsidR="00BE5045" w:rsidRPr="00EE189C" w:rsidRDefault="00BE5045" w:rsidP="002117F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Программа развития предназначена для определения перспективных направлений развития образовательного  учреждения на основе анализа  работы за предыдущий период.</w:t>
      </w:r>
    </w:p>
    <w:p w:rsidR="007E0836" w:rsidRPr="00B35065" w:rsidRDefault="00BE5045" w:rsidP="002117F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 ней отражены тенденции изменений, охарактеризованы главные направления обновления содержания образования и организации образовательного процесса, управление дошкольным учреждением на основе инновационных процессов.</w:t>
      </w:r>
    </w:p>
    <w:p w:rsidR="00BE5045" w:rsidRPr="00EE189C"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Цель</w:t>
      </w:r>
    </w:p>
    <w:p w:rsidR="00BE5045" w:rsidRPr="00EE189C"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Повышение качества образования в ДОУ через 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BE5045" w:rsidRPr="00EE189C"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Задачи</w:t>
      </w:r>
    </w:p>
    <w:p w:rsidR="00BE5045" w:rsidRPr="00EE189C" w:rsidRDefault="00BE5045" w:rsidP="002117F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Совершенствование пре</w:t>
      </w:r>
      <w:r w:rsidR="00961A23" w:rsidRPr="00EE189C">
        <w:rPr>
          <w:rFonts w:ascii="Times New Roman" w:eastAsia="Times New Roman" w:hAnsi="Times New Roman" w:cs="Times New Roman"/>
          <w:color w:val="000000"/>
          <w:sz w:val="28"/>
          <w:szCs w:val="28"/>
          <w:lang w:eastAsia="ru-RU"/>
        </w:rPr>
        <w:t xml:space="preserve">дметно-пространственной среды </w:t>
      </w:r>
      <w:r w:rsidRPr="00EE189C">
        <w:rPr>
          <w:rFonts w:ascii="Times New Roman" w:eastAsia="Times New Roman" w:hAnsi="Times New Roman" w:cs="Times New Roman"/>
          <w:color w:val="000000"/>
          <w:sz w:val="28"/>
          <w:szCs w:val="28"/>
          <w:lang w:eastAsia="ru-RU"/>
        </w:rPr>
        <w:t xml:space="preserve">ДОУ в соответствии с ФГОС </w:t>
      </w:r>
      <w:proofErr w:type="gramStart"/>
      <w:r w:rsidRPr="00EE189C">
        <w:rPr>
          <w:rFonts w:ascii="Times New Roman" w:eastAsia="Times New Roman" w:hAnsi="Times New Roman" w:cs="Times New Roman"/>
          <w:color w:val="000000"/>
          <w:sz w:val="28"/>
          <w:szCs w:val="28"/>
          <w:lang w:eastAsia="ru-RU"/>
        </w:rPr>
        <w:t>ДО</w:t>
      </w:r>
      <w:proofErr w:type="gramEnd"/>
      <w:r w:rsidRPr="00EE189C">
        <w:rPr>
          <w:rFonts w:ascii="Times New Roman" w:eastAsia="Times New Roman" w:hAnsi="Times New Roman" w:cs="Times New Roman"/>
          <w:color w:val="000000"/>
          <w:sz w:val="28"/>
          <w:szCs w:val="28"/>
          <w:lang w:eastAsia="ru-RU"/>
        </w:rPr>
        <w:t>.</w:t>
      </w:r>
    </w:p>
    <w:p w:rsidR="00BE5045" w:rsidRPr="00EE189C" w:rsidRDefault="00BE5045" w:rsidP="002117F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Совершенствование содержания и технологий образования дошкольников, в том числе информационно-коммуникационных.</w:t>
      </w:r>
    </w:p>
    <w:p w:rsidR="00BE5045" w:rsidRPr="00EE189C" w:rsidRDefault="00BE5045" w:rsidP="002117F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Повышение профессиональной компетентности педагогов.</w:t>
      </w:r>
    </w:p>
    <w:p w:rsidR="00BE5045" w:rsidRPr="00EE189C" w:rsidRDefault="00BE5045" w:rsidP="002117F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Обеспечение интеллектуального, личностного и физического развития ребёнка в разных видах деятельности.</w:t>
      </w:r>
    </w:p>
    <w:p w:rsidR="00BE5045" w:rsidRPr="00EE189C" w:rsidRDefault="00BE5045" w:rsidP="002117F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Внедрение проектов в образовательную деятельность в соответствии с возрастными возможностями и особенностями воспитанников.</w:t>
      </w:r>
    </w:p>
    <w:p w:rsidR="00BE5045" w:rsidRPr="00EE189C" w:rsidRDefault="00BE5045" w:rsidP="002117F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Использование возможностей сетевого взаимодействия и интеграции в образовательном процессе.</w:t>
      </w:r>
    </w:p>
    <w:p w:rsidR="00BE5045" w:rsidRPr="00EE189C" w:rsidRDefault="00BE5045" w:rsidP="002117F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Развитие системы управления ДОУ на основе повышения компетентности родителей по вопросам взаимодействия с детским садом.</w:t>
      </w:r>
    </w:p>
    <w:p w:rsidR="00BE5045" w:rsidRPr="00EE189C"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Основные функции Программы</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-очерчивает стратегию развития детского сада;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-выделяет приоритетные направления работы;</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-ориентирует всю деятельность на конечный результат.</w:t>
      </w:r>
    </w:p>
    <w:p w:rsidR="00CF4367" w:rsidRDefault="00CF4367"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17AC" w:rsidRDefault="000017AC"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17AC" w:rsidRDefault="000017AC"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17AC" w:rsidRDefault="000017AC"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17AC" w:rsidRDefault="000017AC"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17AC" w:rsidRDefault="000017AC"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17AC" w:rsidRPr="00EE189C" w:rsidRDefault="000017AC"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F4367"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Принципы образовательной деятельности ДОУ в рамках</w:t>
      </w:r>
      <w:r w:rsidR="00CF4367" w:rsidRPr="00EE189C">
        <w:rPr>
          <w:rFonts w:ascii="Times New Roman" w:eastAsia="Times New Roman" w:hAnsi="Times New Roman" w:cs="Times New Roman"/>
          <w:b/>
          <w:bCs/>
          <w:color w:val="000000"/>
          <w:sz w:val="28"/>
          <w:szCs w:val="28"/>
          <w:lang w:eastAsia="ru-RU"/>
        </w:rPr>
        <w:t xml:space="preserve"> </w:t>
      </w:r>
      <w:r w:rsidRPr="00EE189C">
        <w:rPr>
          <w:rFonts w:ascii="Times New Roman" w:eastAsia="Times New Roman" w:hAnsi="Times New Roman" w:cs="Times New Roman"/>
          <w:b/>
          <w:bCs/>
          <w:color w:val="000000"/>
          <w:sz w:val="28"/>
          <w:szCs w:val="28"/>
          <w:lang w:eastAsia="ru-RU"/>
        </w:rPr>
        <w:t xml:space="preserve">программы </w:t>
      </w:r>
    </w:p>
    <w:p w:rsidR="00BE5045" w:rsidRPr="00EE189C" w:rsidRDefault="005714F0"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Развития  на 201</w:t>
      </w:r>
      <w:r w:rsidR="00B4062C">
        <w:rPr>
          <w:rFonts w:ascii="Times New Roman" w:eastAsia="Times New Roman" w:hAnsi="Times New Roman" w:cs="Times New Roman"/>
          <w:b/>
          <w:bCs/>
          <w:color w:val="000000"/>
          <w:sz w:val="28"/>
          <w:szCs w:val="28"/>
          <w:lang w:eastAsia="ru-RU"/>
        </w:rPr>
        <w:t>8</w:t>
      </w:r>
      <w:r w:rsidRPr="00EE189C">
        <w:rPr>
          <w:rFonts w:ascii="Times New Roman" w:eastAsia="Times New Roman" w:hAnsi="Times New Roman" w:cs="Times New Roman"/>
          <w:b/>
          <w:bCs/>
          <w:color w:val="000000"/>
          <w:sz w:val="28"/>
          <w:szCs w:val="28"/>
          <w:lang w:eastAsia="ru-RU"/>
        </w:rPr>
        <w:t>-2021</w:t>
      </w:r>
      <w:r w:rsidR="00BE5045" w:rsidRPr="00EE189C">
        <w:rPr>
          <w:rFonts w:ascii="Times New Roman" w:eastAsia="Times New Roman" w:hAnsi="Times New Roman" w:cs="Times New Roman"/>
          <w:b/>
          <w:bCs/>
          <w:color w:val="000000"/>
          <w:sz w:val="28"/>
          <w:szCs w:val="28"/>
          <w:lang w:eastAsia="ru-RU"/>
        </w:rPr>
        <w:t xml:space="preserve"> гг.</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2117F4">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Принцип системности</w:t>
      </w:r>
      <w:r w:rsidRPr="00EE189C">
        <w:rPr>
          <w:rFonts w:ascii="Times New Roman" w:eastAsia="Times New Roman" w:hAnsi="Times New Roman" w:cs="Times New Roman"/>
          <w:color w:val="000000"/>
          <w:sz w:val="28"/>
          <w:szCs w:val="28"/>
          <w:lang w:eastAsia="ru-RU"/>
        </w:rPr>
        <w:t xml:space="preserve"> – целостный подход, взаимодействие и </w:t>
      </w:r>
      <w:proofErr w:type="spellStart"/>
      <w:r w:rsidRPr="00EE189C">
        <w:rPr>
          <w:rFonts w:ascii="Times New Roman" w:eastAsia="Times New Roman" w:hAnsi="Times New Roman" w:cs="Times New Roman"/>
          <w:color w:val="000000"/>
          <w:sz w:val="28"/>
          <w:szCs w:val="28"/>
          <w:lang w:eastAsia="ru-RU"/>
        </w:rPr>
        <w:t>взаимосоответствие</w:t>
      </w:r>
      <w:proofErr w:type="spellEnd"/>
      <w:r w:rsidRPr="00EE189C">
        <w:rPr>
          <w:rFonts w:ascii="Times New Roman" w:eastAsia="Times New Roman" w:hAnsi="Times New Roman" w:cs="Times New Roman"/>
          <w:color w:val="000000"/>
          <w:sz w:val="28"/>
          <w:szCs w:val="28"/>
          <w:lang w:eastAsia="ru-RU"/>
        </w:rPr>
        <w:t xml:space="preserve"> всех направлений и звеньев на достижение оптимального результата – развития личности ребенка.</w:t>
      </w:r>
    </w:p>
    <w:p w:rsidR="00BE5045" w:rsidRPr="00EE189C" w:rsidRDefault="00BE5045" w:rsidP="002117F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Принцип развивающего образования</w:t>
      </w:r>
      <w:r w:rsidRPr="00EE189C">
        <w:rPr>
          <w:rFonts w:ascii="Times New Roman" w:eastAsia="Times New Roman" w:hAnsi="Times New Roman" w:cs="Times New Roman"/>
          <w:color w:val="000000"/>
          <w:sz w:val="28"/>
          <w:szCs w:val="28"/>
          <w:lang w:eastAsia="ru-RU"/>
        </w:rPr>
        <w:t> опирается на «зону ближайшего развития» и предполагает использование новейших технологий и методик.</w:t>
      </w:r>
    </w:p>
    <w:p w:rsidR="00BE5045" w:rsidRPr="00EE189C" w:rsidRDefault="00BE5045" w:rsidP="002117F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Принцип индивидуализации и дифференциации</w:t>
      </w:r>
      <w:r w:rsidRPr="00EE189C">
        <w:rPr>
          <w:rFonts w:ascii="Times New Roman" w:eastAsia="Times New Roman" w:hAnsi="Times New Roman" w:cs="Times New Roman"/>
          <w:color w:val="000000"/>
          <w:sz w:val="28"/>
          <w:szCs w:val="28"/>
          <w:lang w:eastAsia="ru-RU"/>
        </w:rPr>
        <w:t> предполагает учет субъективного опыта, индивидуальных предпочтений, склонностей, интересов и способностей детей и взрослых.</w:t>
      </w:r>
    </w:p>
    <w:p w:rsidR="00BE5045" w:rsidRPr="00EE189C" w:rsidRDefault="00BE5045" w:rsidP="002117F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 xml:space="preserve">Принцип – </w:t>
      </w:r>
      <w:proofErr w:type="spellStart"/>
      <w:r w:rsidRPr="00EE189C">
        <w:rPr>
          <w:rFonts w:ascii="Times New Roman" w:eastAsia="Times New Roman" w:hAnsi="Times New Roman" w:cs="Times New Roman"/>
          <w:b/>
          <w:bCs/>
          <w:color w:val="000000"/>
          <w:sz w:val="28"/>
          <w:szCs w:val="28"/>
          <w:lang w:eastAsia="ru-RU"/>
        </w:rPr>
        <w:t>гуманизации</w:t>
      </w:r>
      <w:proofErr w:type="spellEnd"/>
      <w:r w:rsidRPr="00EE189C">
        <w:rPr>
          <w:rFonts w:ascii="Times New Roman" w:eastAsia="Times New Roman" w:hAnsi="Times New Roman" w:cs="Times New Roman"/>
          <w:color w:val="000000"/>
          <w:sz w:val="28"/>
          <w:szCs w:val="28"/>
          <w:lang w:eastAsia="ru-RU"/>
        </w:rPr>
        <w:t> – это утверждение непреходящей ценности человека, его становление и развитие.</w:t>
      </w:r>
    </w:p>
    <w:p w:rsidR="00BE5045" w:rsidRPr="00EE189C" w:rsidRDefault="00BE5045" w:rsidP="002117F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Принцип    увлекательности</w:t>
      </w:r>
      <w:r w:rsidRPr="00EE189C">
        <w:rPr>
          <w:rFonts w:ascii="Times New Roman" w:eastAsia="Times New Roman" w:hAnsi="Times New Roman" w:cs="Times New Roman"/>
          <w:color w:val="000000"/>
          <w:sz w:val="28"/>
          <w:szCs w:val="28"/>
          <w:lang w:eastAsia="ru-RU"/>
        </w:rPr>
        <w:t> – является одним из важнейших. Весь образовательный материал интересен детям, доступен и подается в игровой форме.</w:t>
      </w:r>
    </w:p>
    <w:p w:rsidR="00BE5045" w:rsidRPr="00EE189C" w:rsidRDefault="00BE5045" w:rsidP="002117F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Принцип вариативности</w:t>
      </w:r>
      <w:r w:rsidRPr="00EE189C">
        <w:rPr>
          <w:rFonts w:ascii="Times New Roman" w:eastAsia="Times New Roman" w:hAnsi="Times New Roman" w:cs="Times New Roman"/>
          <w:color w:val="000000"/>
          <w:sz w:val="28"/>
          <w:szCs w:val="28"/>
          <w:lang w:eastAsia="ru-RU"/>
        </w:rPr>
        <w:t> предполагает разнообразие содержания, форм и методов с учетом целей развития и педагогической поддержки каждого ребенка.</w:t>
      </w:r>
    </w:p>
    <w:p w:rsidR="00BE5045" w:rsidRPr="00EE189C" w:rsidRDefault="00BE5045" w:rsidP="002117F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Принцип активности</w:t>
      </w:r>
      <w:r w:rsidRPr="00EE189C">
        <w:rPr>
          <w:rFonts w:ascii="Times New Roman" w:eastAsia="Times New Roman" w:hAnsi="Times New Roman" w:cs="Times New Roman"/>
          <w:color w:val="000000"/>
          <w:sz w:val="28"/>
          <w:szCs w:val="28"/>
          <w:lang w:eastAsia="ru-RU"/>
        </w:rPr>
        <w:t> – предполагает освоение ребенком программы через собственную деятельность под руководством взрослого.</w:t>
      </w:r>
    </w:p>
    <w:p w:rsidR="00BE5045" w:rsidRPr="00EE189C"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Сроки выполнения и этапы реализации программы</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Програм</w:t>
      </w:r>
      <w:r w:rsidR="005714F0" w:rsidRPr="00EE189C">
        <w:rPr>
          <w:rFonts w:ascii="Times New Roman" w:eastAsia="Times New Roman" w:hAnsi="Times New Roman" w:cs="Times New Roman"/>
          <w:color w:val="000000"/>
          <w:sz w:val="28"/>
          <w:szCs w:val="28"/>
          <w:lang w:eastAsia="ru-RU"/>
        </w:rPr>
        <w:t>ма будет реализована в 201</w:t>
      </w:r>
      <w:r w:rsidR="00B4062C">
        <w:rPr>
          <w:rFonts w:ascii="Times New Roman" w:eastAsia="Times New Roman" w:hAnsi="Times New Roman" w:cs="Times New Roman"/>
          <w:color w:val="000000"/>
          <w:sz w:val="28"/>
          <w:szCs w:val="28"/>
          <w:lang w:eastAsia="ru-RU"/>
        </w:rPr>
        <w:t>8</w:t>
      </w:r>
      <w:r w:rsidR="005714F0" w:rsidRPr="00EE189C">
        <w:rPr>
          <w:rFonts w:ascii="Times New Roman" w:eastAsia="Times New Roman" w:hAnsi="Times New Roman" w:cs="Times New Roman"/>
          <w:color w:val="000000"/>
          <w:sz w:val="28"/>
          <w:szCs w:val="28"/>
          <w:lang w:eastAsia="ru-RU"/>
        </w:rPr>
        <w:t>-2021</w:t>
      </w:r>
      <w:r w:rsidRPr="00EE189C">
        <w:rPr>
          <w:rFonts w:ascii="Times New Roman" w:eastAsia="Times New Roman" w:hAnsi="Times New Roman" w:cs="Times New Roman"/>
          <w:color w:val="000000"/>
          <w:sz w:val="28"/>
          <w:szCs w:val="28"/>
          <w:lang w:eastAsia="ru-RU"/>
        </w:rPr>
        <w:t xml:space="preserve"> годы в три этапа.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u w:val="single"/>
          <w:lang w:eastAsia="ru-RU"/>
        </w:rPr>
        <w:t>1-ый этап – подготовительный (201</w:t>
      </w:r>
      <w:r w:rsidR="00B4062C">
        <w:rPr>
          <w:rFonts w:ascii="Times New Roman" w:eastAsia="Times New Roman" w:hAnsi="Times New Roman" w:cs="Times New Roman"/>
          <w:i/>
          <w:iCs/>
          <w:color w:val="000000"/>
          <w:sz w:val="28"/>
          <w:szCs w:val="28"/>
          <w:u w:val="single"/>
          <w:lang w:eastAsia="ru-RU"/>
        </w:rPr>
        <w:t>8</w:t>
      </w:r>
      <w:r w:rsidRPr="00EE189C">
        <w:rPr>
          <w:rFonts w:ascii="Times New Roman" w:eastAsia="Times New Roman" w:hAnsi="Times New Roman" w:cs="Times New Roman"/>
          <w:i/>
          <w:iCs/>
          <w:color w:val="000000"/>
          <w:sz w:val="28"/>
          <w:szCs w:val="28"/>
          <w:u w:val="single"/>
          <w:lang w:eastAsia="ru-RU"/>
        </w:rPr>
        <w:t>-201</w:t>
      </w:r>
      <w:r w:rsidR="00B4062C">
        <w:rPr>
          <w:rFonts w:ascii="Times New Roman" w:eastAsia="Times New Roman" w:hAnsi="Times New Roman" w:cs="Times New Roman"/>
          <w:i/>
          <w:iCs/>
          <w:color w:val="000000"/>
          <w:sz w:val="28"/>
          <w:szCs w:val="28"/>
          <w:u w:val="single"/>
          <w:lang w:eastAsia="ru-RU"/>
        </w:rPr>
        <w:t>9</w:t>
      </w:r>
      <w:r w:rsidRPr="00EE189C">
        <w:rPr>
          <w:rFonts w:ascii="Times New Roman" w:eastAsia="Times New Roman" w:hAnsi="Times New Roman" w:cs="Times New Roman"/>
          <w:i/>
          <w:iCs/>
          <w:color w:val="000000"/>
          <w:sz w:val="28"/>
          <w:szCs w:val="28"/>
          <w:u w:val="single"/>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разработка документации для успешной реализации мероприятий в соответствии с Программой развития;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создание условий (кадровых, материально-технических и т. д.) для успешной реализации мероприятий в соответствии с Программой развития;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начало реализации мероприятий, направленных на создание интегрированной модели развивающего образовательного пространства.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u w:val="single"/>
          <w:lang w:eastAsia="ru-RU"/>
        </w:rPr>
        <w:t>2-о</w:t>
      </w:r>
      <w:r w:rsidR="005714F0" w:rsidRPr="00EE189C">
        <w:rPr>
          <w:rFonts w:ascii="Times New Roman" w:eastAsia="Times New Roman" w:hAnsi="Times New Roman" w:cs="Times New Roman"/>
          <w:i/>
          <w:iCs/>
          <w:color w:val="000000"/>
          <w:sz w:val="28"/>
          <w:szCs w:val="28"/>
          <w:u w:val="single"/>
          <w:lang w:eastAsia="ru-RU"/>
        </w:rPr>
        <w:t>й этап – практический (201</w:t>
      </w:r>
      <w:r w:rsidR="00964C30">
        <w:rPr>
          <w:rFonts w:ascii="Times New Roman" w:eastAsia="Times New Roman" w:hAnsi="Times New Roman" w:cs="Times New Roman"/>
          <w:i/>
          <w:iCs/>
          <w:color w:val="000000"/>
          <w:sz w:val="28"/>
          <w:szCs w:val="28"/>
          <w:u w:val="single"/>
          <w:lang w:eastAsia="ru-RU"/>
        </w:rPr>
        <w:t>9</w:t>
      </w:r>
      <w:r w:rsidR="005714F0" w:rsidRPr="00EE189C">
        <w:rPr>
          <w:rFonts w:ascii="Times New Roman" w:eastAsia="Times New Roman" w:hAnsi="Times New Roman" w:cs="Times New Roman"/>
          <w:i/>
          <w:iCs/>
          <w:color w:val="000000"/>
          <w:sz w:val="28"/>
          <w:szCs w:val="28"/>
          <w:u w:val="single"/>
          <w:lang w:eastAsia="ru-RU"/>
        </w:rPr>
        <w:t>-2020</w:t>
      </w:r>
      <w:r w:rsidRPr="00EE189C">
        <w:rPr>
          <w:rFonts w:ascii="Times New Roman" w:eastAsia="Times New Roman" w:hAnsi="Times New Roman" w:cs="Times New Roman"/>
          <w:i/>
          <w:iCs/>
          <w:color w:val="000000"/>
          <w:sz w:val="28"/>
          <w:szCs w:val="28"/>
          <w:u w:val="single"/>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апробирование модели, обновление содержания организационных форм, педагогических технологий;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постепенная реализация мероприятий в соответствии с Программой развития;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коррекция мероприятий.</w:t>
      </w:r>
    </w:p>
    <w:p w:rsidR="00BE5045" w:rsidRPr="00EE189C" w:rsidRDefault="005714F0"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u w:val="single"/>
          <w:lang w:eastAsia="ru-RU"/>
        </w:rPr>
        <w:lastRenderedPageBreak/>
        <w:t>3-ий этап – итоговый (2020-2021</w:t>
      </w:r>
      <w:r w:rsidR="00BE5045" w:rsidRPr="00EE189C">
        <w:rPr>
          <w:rFonts w:ascii="Times New Roman" w:eastAsia="Times New Roman" w:hAnsi="Times New Roman" w:cs="Times New Roman"/>
          <w:i/>
          <w:iCs/>
          <w:color w:val="000000"/>
          <w:sz w:val="28"/>
          <w:szCs w:val="28"/>
          <w:u w:val="single"/>
          <w:lang w:eastAsia="ru-RU"/>
        </w:rPr>
        <w:t>)</w:t>
      </w:r>
    </w:p>
    <w:p w:rsidR="00CF4367"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реализация мероприятий, направленных на практическое внедрение и распространение полученных результатов;</w:t>
      </w:r>
    </w:p>
    <w:p w:rsidR="00BE5045"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анализ достижения цели и решения задач, обозначенных в Программе развития.</w:t>
      </w:r>
    </w:p>
    <w:p w:rsidR="000017AC" w:rsidRDefault="000017AC"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17AC" w:rsidRDefault="000017AC"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17AC" w:rsidRPr="00EE189C" w:rsidRDefault="000017AC"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F4367" w:rsidRPr="00EE189C"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Ожидаемые конечные результаты, важнейшие целевые показатели программы</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Дальнейшее развитие МБДОУ</w:t>
      </w:r>
      <w:r w:rsidR="00961A23" w:rsidRPr="00EE189C">
        <w:rPr>
          <w:rFonts w:ascii="Times New Roman" w:eastAsia="Times New Roman" w:hAnsi="Times New Roman" w:cs="Times New Roman"/>
          <w:color w:val="000000"/>
          <w:sz w:val="28"/>
          <w:szCs w:val="28"/>
          <w:lang w:eastAsia="ru-RU"/>
        </w:rPr>
        <w:t xml:space="preserve"> «</w:t>
      </w:r>
      <w:r w:rsidR="00964C30">
        <w:rPr>
          <w:rFonts w:ascii="Times New Roman" w:eastAsia="Times New Roman" w:hAnsi="Times New Roman" w:cs="Times New Roman"/>
          <w:color w:val="000000"/>
          <w:sz w:val="28"/>
          <w:szCs w:val="28"/>
          <w:lang w:eastAsia="ru-RU"/>
        </w:rPr>
        <w:t>Колокольчик</w:t>
      </w:r>
      <w:r w:rsidR="00961A23" w:rsidRPr="00EE189C">
        <w:rPr>
          <w:rFonts w:ascii="Times New Roman" w:eastAsia="Times New Roman" w:hAnsi="Times New Roman" w:cs="Times New Roman"/>
          <w:color w:val="000000"/>
          <w:sz w:val="28"/>
          <w:szCs w:val="28"/>
          <w:lang w:eastAsia="ru-RU"/>
        </w:rPr>
        <w:t>»</w:t>
      </w:r>
      <w:r w:rsidRPr="00EE189C">
        <w:rPr>
          <w:rFonts w:ascii="Times New Roman" w:eastAsia="Times New Roman" w:hAnsi="Times New Roman" w:cs="Times New Roman"/>
          <w:color w:val="000000"/>
          <w:sz w:val="28"/>
          <w:szCs w:val="28"/>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укрепление кадрового потенциала ДОУ;</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укрепление материально-технической базы.</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совершенствование развивающей предметно-пространственной среды в группах;</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повышение компетентности педагогов в области применения информационных технологий в образовательном процессе.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-тесное взаимодействие с родителями, участникам</w:t>
      </w:r>
      <w:r w:rsidR="00961A23" w:rsidRPr="00EE189C">
        <w:rPr>
          <w:rFonts w:ascii="Times New Roman" w:eastAsia="Times New Roman" w:hAnsi="Times New Roman" w:cs="Times New Roman"/>
          <w:color w:val="000000"/>
          <w:sz w:val="28"/>
          <w:szCs w:val="28"/>
          <w:lang w:eastAsia="ru-RU"/>
        </w:rPr>
        <w:t xml:space="preserve">и образовательного процесса в </w:t>
      </w:r>
      <w:r w:rsidRPr="00EE189C">
        <w:rPr>
          <w:rFonts w:ascii="Times New Roman" w:eastAsia="Times New Roman" w:hAnsi="Times New Roman" w:cs="Times New Roman"/>
          <w:color w:val="000000"/>
          <w:sz w:val="28"/>
          <w:szCs w:val="28"/>
          <w:lang w:eastAsia="ru-RU"/>
        </w:rPr>
        <w:t>ДОУ.</w:t>
      </w:r>
    </w:p>
    <w:p w:rsidR="00CF4367" w:rsidRPr="00EE189C" w:rsidRDefault="00CF4367" w:rsidP="00C02B9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Финансовое обеспечение программы</w:t>
      </w:r>
    </w:p>
    <w:p w:rsidR="00BE5045" w:rsidRPr="00EE189C"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Осуществляется в пределах текущего финансирования.</w:t>
      </w:r>
    </w:p>
    <w:p w:rsidR="00BE5045" w:rsidRPr="00EE189C"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 xml:space="preserve">Система организации </w:t>
      </w:r>
      <w:proofErr w:type="gramStart"/>
      <w:r w:rsidRPr="00EE189C">
        <w:rPr>
          <w:rFonts w:ascii="Times New Roman" w:eastAsia="Times New Roman" w:hAnsi="Times New Roman" w:cs="Times New Roman"/>
          <w:b/>
          <w:bCs/>
          <w:color w:val="000000"/>
          <w:sz w:val="28"/>
          <w:szCs w:val="28"/>
          <w:lang w:eastAsia="ru-RU"/>
        </w:rPr>
        <w:t>контроля за</w:t>
      </w:r>
      <w:proofErr w:type="gramEnd"/>
      <w:r w:rsidRPr="00EE189C">
        <w:rPr>
          <w:rFonts w:ascii="Times New Roman" w:eastAsia="Times New Roman" w:hAnsi="Times New Roman" w:cs="Times New Roman"/>
          <w:b/>
          <w:bCs/>
          <w:color w:val="000000"/>
          <w:sz w:val="28"/>
          <w:szCs w:val="28"/>
          <w:lang w:eastAsia="ru-RU"/>
        </w:rPr>
        <w:t xml:space="preserve"> выполнением программы</w:t>
      </w:r>
    </w:p>
    <w:p w:rsidR="00BE5045" w:rsidRPr="00EE189C" w:rsidRDefault="00BE5045" w:rsidP="002117F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Постоянный контроль выполнения Програм</w:t>
      </w:r>
      <w:r w:rsidR="00961A23" w:rsidRPr="00EE189C">
        <w:rPr>
          <w:rFonts w:ascii="Times New Roman" w:eastAsia="Times New Roman" w:hAnsi="Times New Roman" w:cs="Times New Roman"/>
          <w:color w:val="000000"/>
          <w:sz w:val="28"/>
          <w:szCs w:val="28"/>
          <w:lang w:eastAsia="ru-RU"/>
        </w:rPr>
        <w:t xml:space="preserve">мы осуществляет администрация </w:t>
      </w:r>
      <w:r w:rsidRPr="00EE189C">
        <w:rPr>
          <w:rFonts w:ascii="Times New Roman" w:eastAsia="Times New Roman" w:hAnsi="Times New Roman" w:cs="Times New Roman"/>
          <w:color w:val="000000"/>
          <w:sz w:val="28"/>
          <w:szCs w:val="28"/>
          <w:lang w:eastAsia="ru-RU"/>
        </w:rPr>
        <w:t>ДОУ</w:t>
      </w:r>
      <w:r w:rsidR="00961A23" w:rsidRPr="00EE189C">
        <w:rPr>
          <w:rFonts w:ascii="Times New Roman" w:eastAsia="Times New Roman" w:hAnsi="Times New Roman" w:cs="Times New Roman"/>
          <w:color w:val="000000"/>
          <w:sz w:val="28"/>
          <w:szCs w:val="28"/>
          <w:lang w:eastAsia="ru-RU"/>
        </w:rPr>
        <w:t>.</w:t>
      </w:r>
    </w:p>
    <w:p w:rsidR="00BE5045" w:rsidRPr="00EE189C" w:rsidRDefault="00BE5045" w:rsidP="002117F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Освещение хода реализации Программы (по результатам отчетов) на сайте дошкольного образовательного учреждения, на конференциях и семинарах разного уровня и др.</w:t>
      </w:r>
    </w:p>
    <w:p w:rsidR="00BE5045" w:rsidRPr="00EE189C" w:rsidRDefault="00BE5045" w:rsidP="002117F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Ежегодные отчеты на педагогических советах дошкольного образовательного учреждения, родительских собраниях и сайте ДОУ.</w:t>
      </w:r>
    </w:p>
    <w:p w:rsidR="00CF4367" w:rsidRPr="00EE189C" w:rsidRDefault="00BE5045" w:rsidP="002117F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Результаты контроля и отчёты о проведённых мероприятиях,</w:t>
      </w:r>
      <w:r w:rsidR="008F3FD6"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публичные отчеты руководителя дошкольного образовательного учреждения публикуются на сайте ДОУ.</w:t>
      </w:r>
    </w:p>
    <w:p w:rsidR="005B6016" w:rsidRPr="00EE189C" w:rsidRDefault="005B6016"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5B6016" w:rsidRPr="00EE189C" w:rsidRDefault="005B6016"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5B6016" w:rsidRDefault="005B6016"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35065" w:rsidRDefault="00B3506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35065" w:rsidRDefault="00B3506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lastRenderedPageBreak/>
        <w:t>1.1. Введение</w:t>
      </w:r>
    </w:p>
    <w:p w:rsidR="001C60D4" w:rsidRPr="00EE189C" w:rsidRDefault="001C60D4"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0017AC">
        <w:rPr>
          <w:rFonts w:ascii="Times New Roman" w:eastAsia="Times New Roman" w:hAnsi="Times New Roman" w:cs="Times New Roman"/>
          <w:color w:val="000000"/>
          <w:sz w:val="28"/>
          <w:szCs w:val="28"/>
          <w:lang w:eastAsia="ru-RU"/>
        </w:rPr>
        <w:t>Программа развития м</w:t>
      </w:r>
      <w:r w:rsidR="00BE5045" w:rsidRPr="00EE189C">
        <w:rPr>
          <w:rFonts w:ascii="Times New Roman" w:eastAsia="Times New Roman" w:hAnsi="Times New Roman" w:cs="Times New Roman"/>
          <w:color w:val="000000"/>
          <w:sz w:val="28"/>
          <w:szCs w:val="28"/>
          <w:lang w:eastAsia="ru-RU"/>
        </w:rPr>
        <w:t>униципального бюджетного дошкольного образовательного учреждения</w:t>
      </w:r>
      <w:r w:rsidRPr="00EE189C">
        <w:rPr>
          <w:rFonts w:ascii="Times New Roman" w:eastAsia="Times New Roman" w:hAnsi="Times New Roman" w:cs="Times New Roman"/>
          <w:color w:val="000000"/>
          <w:sz w:val="28"/>
          <w:szCs w:val="28"/>
          <w:lang w:eastAsia="ru-RU"/>
        </w:rPr>
        <w:t xml:space="preserve"> </w:t>
      </w:r>
      <w:r w:rsidR="00964C30">
        <w:rPr>
          <w:rFonts w:ascii="Times New Roman" w:eastAsia="Times New Roman" w:hAnsi="Times New Roman" w:cs="Times New Roman"/>
          <w:color w:val="000000"/>
          <w:sz w:val="28"/>
          <w:szCs w:val="28"/>
          <w:lang w:eastAsia="ru-RU"/>
        </w:rPr>
        <w:t>«Д</w:t>
      </w:r>
      <w:r w:rsidRPr="00EE189C">
        <w:rPr>
          <w:rFonts w:ascii="Times New Roman" w:eastAsia="Times New Roman" w:hAnsi="Times New Roman" w:cs="Times New Roman"/>
          <w:color w:val="000000"/>
          <w:sz w:val="28"/>
          <w:szCs w:val="28"/>
          <w:lang w:eastAsia="ru-RU"/>
        </w:rPr>
        <w:t>етского</w:t>
      </w:r>
      <w:r w:rsidR="00BE5045" w:rsidRPr="00EE189C">
        <w:rPr>
          <w:rFonts w:ascii="Times New Roman" w:eastAsia="Times New Roman" w:hAnsi="Times New Roman" w:cs="Times New Roman"/>
          <w:color w:val="000000"/>
          <w:sz w:val="28"/>
          <w:szCs w:val="28"/>
          <w:lang w:eastAsia="ru-RU"/>
        </w:rPr>
        <w:t xml:space="preserve"> сад</w:t>
      </w:r>
      <w:r w:rsidRPr="00EE189C">
        <w:rPr>
          <w:rFonts w:ascii="Times New Roman" w:eastAsia="Times New Roman" w:hAnsi="Times New Roman" w:cs="Times New Roman"/>
          <w:color w:val="000000"/>
          <w:sz w:val="28"/>
          <w:szCs w:val="28"/>
          <w:lang w:eastAsia="ru-RU"/>
        </w:rPr>
        <w:t xml:space="preserve">а </w:t>
      </w:r>
      <w:r w:rsidR="00BE5045"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w:t>
      </w:r>
      <w:r w:rsidR="00964C30">
        <w:rPr>
          <w:rFonts w:ascii="Times New Roman" w:eastAsia="Times New Roman" w:hAnsi="Times New Roman" w:cs="Times New Roman"/>
          <w:color w:val="000000"/>
          <w:sz w:val="28"/>
          <w:szCs w:val="28"/>
          <w:lang w:eastAsia="ru-RU"/>
        </w:rPr>
        <w:t>Колокольчик</w:t>
      </w:r>
      <w:r w:rsidR="00BE5045" w:rsidRPr="00EE189C">
        <w:rPr>
          <w:rFonts w:ascii="Times New Roman" w:eastAsia="Times New Roman" w:hAnsi="Times New Roman" w:cs="Times New Roman"/>
          <w:color w:val="000000"/>
          <w:sz w:val="28"/>
          <w:szCs w:val="28"/>
          <w:lang w:eastAsia="ru-RU"/>
        </w:rPr>
        <w:t>»</w:t>
      </w:r>
      <w:r w:rsidRPr="00EE189C">
        <w:rPr>
          <w:rFonts w:ascii="Times New Roman" w:eastAsia="Times New Roman" w:hAnsi="Times New Roman" w:cs="Times New Roman"/>
          <w:color w:val="000000"/>
          <w:sz w:val="28"/>
          <w:szCs w:val="28"/>
          <w:lang w:eastAsia="ru-RU"/>
        </w:rPr>
        <w:t xml:space="preserve"> </w:t>
      </w:r>
      <w:r w:rsidR="005714F0" w:rsidRPr="00EE189C">
        <w:rPr>
          <w:rFonts w:ascii="Times New Roman" w:eastAsia="Times New Roman" w:hAnsi="Times New Roman" w:cs="Times New Roman"/>
          <w:color w:val="000000"/>
          <w:sz w:val="28"/>
          <w:szCs w:val="28"/>
          <w:lang w:eastAsia="ru-RU"/>
        </w:rPr>
        <w:t xml:space="preserve"> на 201</w:t>
      </w:r>
      <w:r w:rsidR="00964C30">
        <w:rPr>
          <w:rFonts w:ascii="Times New Roman" w:eastAsia="Times New Roman" w:hAnsi="Times New Roman" w:cs="Times New Roman"/>
          <w:color w:val="000000"/>
          <w:sz w:val="28"/>
          <w:szCs w:val="28"/>
          <w:lang w:eastAsia="ru-RU"/>
        </w:rPr>
        <w:t>8</w:t>
      </w:r>
      <w:r w:rsidR="005714F0" w:rsidRPr="00EE189C">
        <w:rPr>
          <w:rFonts w:ascii="Times New Roman" w:eastAsia="Times New Roman" w:hAnsi="Times New Roman" w:cs="Times New Roman"/>
          <w:color w:val="000000"/>
          <w:sz w:val="28"/>
          <w:szCs w:val="28"/>
          <w:lang w:eastAsia="ru-RU"/>
        </w:rPr>
        <w:t xml:space="preserve"> - 2021</w:t>
      </w:r>
      <w:r w:rsidR="00BE5045" w:rsidRPr="00EE189C">
        <w:rPr>
          <w:rFonts w:ascii="Times New Roman" w:eastAsia="Times New Roman" w:hAnsi="Times New Roman" w:cs="Times New Roman"/>
          <w:color w:val="000000"/>
          <w:sz w:val="28"/>
          <w:szCs w:val="28"/>
          <w:lang w:eastAsia="ru-RU"/>
        </w:rPr>
        <w:t xml:space="preserve"> (далее Программа) в соответствии со статьей 28 Федерального закона «Об образовании в Российской Федерации» относит к компетенции образовательной организации разработку и утверждение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w:t>
      </w:r>
    </w:p>
    <w:p w:rsidR="001C60D4" w:rsidRPr="00EE189C" w:rsidRDefault="001C60D4"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w:t>
      </w:r>
      <w:r w:rsidRPr="00EE189C">
        <w:rPr>
          <w:rFonts w:ascii="Times New Roman" w:eastAsia="Times New Roman" w:hAnsi="Times New Roman" w:cs="Times New Roman"/>
          <w:color w:val="000000"/>
          <w:sz w:val="28"/>
          <w:szCs w:val="28"/>
          <w:lang w:eastAsia="ru-RU"/>
        </w:rPr>
        <w:t xml:space="preserve"> развития МБДОУ</w:t>
      </w:r>
      <w:r w:rsidR="00964C30">
        <w:rPr>
          <w:rFonts w:ascii="Times New Roman" w:eastAsia="Times New Roman" w:hAnsi="Times New Roman" w:cs="Times New Roman"/>
          <w:color w:val="000000"/>
          <w:sz w:val="28"/>
          <w:szCs w:val="28"/>
          <w:lang w:eastAsia="ru-RU"/>
        </w:rPr>
        <w:t xml:space="preserve"> </w:t>
      </w:r>
      <w:r w:rsidR="00964C30" w:rsidRPr="00EE189C">
        <w:rPr>
          <w:rFonts w:ascii="Times New Roman" w:eastAsia="Times New Roman" w:hAnsi="Times New Roman" w:cs="Times New Roman"/>
          <w:color w:val="000000"/>
          <w:sz w:val="28"/>
          <w:szCs w:val="28"/>
          <w:lang w:eastAsia="ru-RU"/>
        </w:rPr>
        <w:t>«</w:t>
      </w:r>
      <w:r w:rsidR="00964C30">
        <w:rPr>
          <w:rFonts w:ascii="Times New Roman" w:eastAsia="Times New Roman" w:hAnsi="Times New Roman" w:cs="Times New Roman"/>
          <w:color w:val="000000"/>
          <w:sz w:val="28"/>
          <w:szCs w:val="28"/>
          <w:lang w:eastAsia="ru-RU"/>
        </w:rPr>
        <w:t>Колокольчик</w:t>
      </w:r>
      <w:r w:rsidR="00964C30"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 xml:space="preserve">определяет ценностно - смысловые, целевые, содержательные и результативные приоритеты развития, задает основные направления эффективной реализации государственного задания. </w:t>
      </w:r>
      <w:r w:rsidRPr="00EE189C">
        <w:rPr>
          <w:rFonts w:ascii="Times New Roman" w:eastAsia="Times New Roman" w:hAnsi="Times New Roman" w:cs="Times New Roman"/>
          <w:color w:val="000000"/>
          <w:sz w:val="28"/>
          <w:szCs w:val="28"/>
          <w:lang w:eastAsia="ru-RU"/>
        </w:rPr>
        <w:t xml:space="preserve">          </w:t>
      </w:r>
    </w:p>
    <w:p w:rsidR="00BE5045" w:rsidRPr="00EE189C" w:rsidRDefault="001C60D4"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Программа как проект перспективного развития МБ</w:t>
      </w:r>
      <w:r w:rsidRPr="00EE189C">
        <w:rPr>
          <w:rFonts w:ascii="Times New Roman" w:eastAsia="Times New Roman" w:hAnsi="Times New Roman" w:cs="Times New Roman"/>
          <w:color w:val="000000"/>
          <w:sz w:val="28"/>
          <w:szCs w:val="28"/>
          <w:lang w:eastAsia="ru-RU"/>
        </w:rPr>
        <w:t xml:space="preserve">ДОУ </w:t>
      </w:r>
      <w:r w:rsidR="00964C30" w:rsidRPr="00EE189C">
        <w:rPr>
          <w:rFonts w:ascii="Times New Roman" w:eastAsia="Times New Roman" w:hAnsi="Times New Roman" w:cs="Times New Roman"/>
          <w:color w:val="000000"/>
          <w:sz w:val="28"/>
          <w:szCs w:val="28"/>
          <w:lang w:eastAsia="ru-RU"/>
        </w:rPr>
        <w:t>«</w:t>
      </w:r>
      <w:r w:rsidR="00964C30">
        <w:rPr>
          <w:rFonts w:ascii="Times New Roman" w:eastAsia="Times New Roman" w:hAnsi="Times New Roman" w:cs="Times New Roman"/>
          <w:color w:val="000000"/>
          <w:sz w:val="28"/>
          <w:szCs w:val="28"/>
          <w:lang w:eastAsia="ru-RU"/>
        </w:rPr>
        <w:t>Колокольчик</w:t>
      </w:r>
      <w:r w:rsidR="00964C30"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 призвана: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консолидировать усилия всех заинтересованных субъектов образовательного процесса и социального окружения ДОУ для достижения цели Программы.</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муниципального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w:t>
      </w:r>
      <w:r w:rsidR="001C60D4" w:rsidRPr="00EE189C">
        <w:rPr>
          <w:rFonts w:ascii="Times New Roman" w:eastAsia="Times New Roman" w:hAnsi="Times New Roman" w:cs="Times New Roman"/>
          <w:color w:val="000000"/>
          <w:sz w:val="28"/>
          <w:szCs w:val="28"/>
          <w:lang w:eastAsia="ru-RU"/>
        </w:rPr>
        <w:t xml:space="preserve">Результатом работы </w:t>
      </w:r>
      <w:r w:rsidRPr="00EE189C">
        <w:rPr>
          <w:rFonts w:ascii="Times New Roman" w:eastAsia="Times New Roman" w:hAnsi="Times New Roman" w:cs="Times New Roman"/>
          <w:color w:val="000000"/>
          <w:sz w:val="28"/>
          <w:szCs w:val="28"/>
          <w:lang w:eastAsia="ru-RU"/>
        </w:rPr>
        <w:t>Д</w:t>
      </w:r>
      <w:r w:rsidR="001C60D4" w:rsidRPr="00EE189C">
        <w:rPr>
          <w:rFonts w:ascii="Times New Roman" w:eastAsia="Times New Roman" w:hAnsi="Times New Roman" w:cs="Times New Roman"/>
          <w:color w:val="000000"/>
          <w:sz w:val="28"/>
          <w:szCs w:val="28"/>
          <w:lang w:eastAsia="ru-RU"/>
        </w:rPr>
        <w:t xml:space="preserve">ОУ </w:t>
      </w:r>
      <w:r w:rsidRPr="00EE189C">
        <w:rPr>
          <w:rFonts w:ascii="Times New Roman" w:eastAsia="Times New Roman" w:hAnsi="Times New Roman" w:cs="Times New Roman"/>
          <w:color w:val="000000"/>
          <w:sz w:val="28"/>
          <w:szCs w:val="28"/>
          <w:lang w:eastAsia="ru-RU"/>
        </w:rPr>
        <w:t xml:space="preserve"> по направлениям является повышение эффективности работы ДОУ, результатом реализации инициативных проектов – высокий уровень удовлетворенности общества качеством образования, которые являются основанием для ведения </w:t>
      </w:r>
      <w:proofErr w:type="gramStart"/>
      <w:r w:rsidRPr="00EE189C">
        <w:rPr>
          <w:rFonts w:ascii="Times New Roman" w:eastAsia="Times New Roman" w:hAnsi="Times New Roman" w:cs="Times New Roman"/>
          <w:color w:val="000000"/>
          <w:sz w:val="28"/>
          <w:szCs w:val="28"/>
          <w:lang w:eastAsia="ru-RU"/>
        </w:rPr>
        <w:t>контроля за</w:t>
      </w:r>
      <w:proofErr w:type="gramEnd"/>
      <w:r w:rsidRPr="00EE189C">
        <w:rPr>
          <w:rFonts w:ascii="Times New Roman" w:eastAsia="Times New Roman" w:hAnsi="Times New Roman" w:cs="Times New Roman"/>
          <w:color w:val="000000"/>
          <w:sz w:val="28"/>
          <w:szCs w:val="28"/>
          <w:lang w:eastAsia="ru-RU"/>
        </w:rPr>
        <w:t xml:space="preserve"> организацией и внесения изменений в основную образовательную программу.</w:t>
      </w:r>
    </w:p>
    <w:p w:rsidR="00224BAD"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Проекты, представленные для реализации плана Программы развития, рассчита</w:t>
      </w:r>
      <w:r w:rsidR="005714F0" w:rsidRPr="00EE189C">
        <w:rPr>
          <w:rFonts w:ascii="Times New Roman" w:eastAsia="Times New Roman" w:hAnsi="Times New Roman" w:cs="Times New Roman"/>
          <w:color w:val="000000"/>
          <w:sz w:val="28"/>
          <w:szCs w:val="28"/>
          <w:lang w:eastAsia="ru-RU"/>
        </w:rPr>
        <w:t>ны на весь период с 201</w:t>
      </w:r>
      <w:r w:rsidR="00964C30">
        <w:rPr>
          <w:rFonts w:ascii="Times New Roman" w:eastAsia="Times New Roman" w:hAnsi="Times New Roman" w:cs="Times New Roman"/>
          <w:color w:val="000000"/>
          <w:sz w:val="28"/>
          <w:szCs w:val="28"/>
          <w:lang w:eastAsia="ru-RU"/>
        </w:rPr>
        <w:t>8</w:t>
      </w:r>
      <w:r w:rsidR="005714F0" w:rsidRPr="00EE189C">
        <w:rPr>
          <w:rFonts w:ascii="Times New Roman" w:eastAsia="Times New Roman" w:hAnsi="Times New Roman" w:cs="Times New Roman"/>
          <w:color w:val="000000"/>
          <w:sz w:val="28"/>
          <w:szCs w:val="28"/>
          <w:lang w:eastAsia="ru-RU"/>
        </w:rPr>
        <w:t xml:space="preserve"> по 2021</w:t>
      </w:r>
      <w:r w:rsidRPr="00EE189C">
        <w:rPr>
          <w:rFonts w:ascii="Times New Roman" w:eastAsia="Times New Roman" w:hAnsi="Times New Roman" w:cs="Times New Roman"/>
          <w:color w:val="000000"/>
          <w:sz w:val="28"/>
          <w:szCs w:val="28"/>
          <w:lang w:eastAsia="ru-RU"/>
        </w:rPr>
        <w:t xml:space="preserve"> годы ее реализации.</w:t>
      </w:r>
    </w:p>
    <w:p w:rsidR="00222A66" w:rsidRPr="00EE189C" w:rsidRDefault="00222A66"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22A66" w:rsidRDefault="00222A66"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35065" w:rsidRPr="00EE189C" w:rsidRDefault="00B3506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22A66" w:rsidRPr="00EE189C" w:rsidRDefault="00222A66"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lastRenderedPageBreak/>
        <w:t>2.Информационно-аналитическая справка о деят</w:t>
      </w:r>
      <w:r w:rsidR="001C60D4" w:rsidRPr="00EE189C">
        <w:rPr>
          <w:rFonts w:ascii="Times New Roman" w:eastAsia="Times New Roman" w:hAnsi="Times New Roman" w:cs="Times New Roman"/>
          <w:b/>
          <w:bCs/>
          <w:color w:val="000000"/>
          <w:sz w:val="28"/>
          <w:szCs w:val="28"/>
          <w:lang w:eastAsia="ru-RU"/>
        </w:rPr>
        <w:t xml:space="preserve">ельности </w:t>
      </w:r>
      <w:proofErr w:type="spellStart"/>
      <w:r w:rsidR="001C60D4" w:rsidRPr="00EE189C">
        <w:rPr>
          <w:rFonts w:ascii="Times New Roman" w:eastAsia="Times New Roman" w:hAnsi="Times New Roman" w:cs="Times New Roman"/>
          <w:b/>
          <w:bCs/>
          <w:color w:val="000000"/>
          <w:sz w:val="28"/>
          <w:szCs w:val="28"/>
          <w:lang w:eastAsia="ru-RU"/>
        </w:rPr>
        <w:t>МБДОУ</w:t>
      </w:r>
      <w:proofErr w:type="gramStart"/>
      <w:r w:rsidR="001C60D4" w:rsidRPr="00EE189C">
        <w:rPr>
          <w:rFonts w:ascii="Times New Roman" w:eastAsia="Times New Roman" w:hAnsi="Times New Roman" w:cs="Times New Roman"/>
          <w:b/>
          <w:bCs/>
          <w:color w:val="000000"/>
          <w:sz w:val="28"/>
          <w:szCs w:val="28"/>
          <w:lang w:eastAsia="ru-RU"/>
        </w:rPr>
        <w:t>«</w:t>
      </w:r>
      <w:r w:rsidR="00964C30" w:rsidRPr="00964C30">
        <w:rPr>
          <w:rFonts w:ascii="Times New Roman" w:eastAsia="Times New Roman" w:hAnsi="Times New Roman" w:cs="Times New Roman"/>
          <w:b/>
          <w:bCs/>
          <w:color w:val="000000"/>
          <w:sz w:val="28"/>
          <w:szCs w:val="28"/>
          <w:lang w:eastAsia="ru-RU"/>
        </w:rPr>
        <w:t>«</w:t>
      </w:r>
      <w:proofErr w:type="gramEnd"/>
      <w:r w:rsidR="00964C30" w:rsidRPr="00964C30">
        <w:rPr>
          <w:rFonts w:ascii="Times New Roman" w:eastAsia="Times New Roman" w:hAnsi="Times New Roman" w:cs="Times New Roman"/>
          <w:b/>
          <w:bCs/>
          <w:color w:val="000000"/>
          <w:sz w:val="28"/>
          <w:szCs w:val="28"/>
          <w:lang w:eastAsia="ru-RU"/>
        </w:rPr>
        <w:t>Колокольчик</w:t>
      </w:r>
      <w:proofErr w:type="spellEnd"/>
      <w:r w:rsidR="00964C30" w:rsidRPr="00964C30">
        <w:rPr>
          <w:rFonts w:ascii="Times New Roman" w:eastAsia="Times New Roman" w:hAnsi="Times New Roman" w:cs="Times New Roman"/>
          <w:b/>
          <w:bCs/>
          <w:color w:val="000000"/>
          <w:sz w:val="28"/>
          <w:szCs w:val="28"/>
          <w:lang w:eastAsia="ru-RU"/>
        </w:rPr>
        <w:t xml:space="preserve">»  </w:t>
      </w:r>
      <w:r w:rsidRPr="00EE189C">
        <w:rPr>
          <w:rFonts w:ascii="Times New Roman" w:eastAsia="Times New Roman" w:hAnsi="Times New Roman" w:cs="Times New Roman"/>
          <w:b/>
          <w:bCs/>
          <w:color w:val="000000"/>
          <w:sz w:val="28"/>
          <w:szCs w:val="28"/>
          <w:lang w:eastAsia="ru-RU"/>
        </w:rPr>
        <w:t>»</w:t>
      </w:r>
    </w:p>
    <w:p w:rsidR="00224BAD" w:rsidRPr="00EE189C"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EE189C">
        <w:rPr>
          <w:rFonts w:ascii="Times New Roman" w:eastAsia="Times New Roman" w:hAnsi="Times New Roman" w:cs="Times New Roman"/>
          <w:b/>
          <w:bCs/>
          <w:color w:val="000000"/>
          <w:sz w:val="28"/>
          <w:szCs w:val="28"/>
          <w:lang w:eastAsia="ru-RU"/>
        </w:rPr>
        <w:t>2.1.Основные характеристики образовательного учреждения</w:t>
      </w:r>
    </w:p>
    <w:p w:rsidR="002F1053" w:rsidRDefault="002F1053"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highlight w:val="yellow"/>
          <w:lang w:eastAsia="ru-RU"/>
        </w:rPr>
      </w:pPr>
      <w:r w:rsidRPr="00EE189C">
        <w:rPr>
          <w:rFonts w:ascii="Times New Roman" w:eastAsia="Times New Roman" w:hAnsi="Times New Roman" w:cs="Times New Roman"/>
          <w:b/>
          <w:bCs/>
          <w:color w:val="000000"/>
          <w:sz w:val="28"/>
          <w:szCs w:val="28"/>
          <w:lang w:eastAsia="ru-RU"/>
        </w:rPr>
        <w:t>Основные характеристики образовательного учреждения</w:t>
      </w:r>
      <w:r w:rsidRPr="00EE189C">
        <w:rPr>
          <w:rFonts w:ascii="Times New Roman" w:eastAsia="Times New Roman" w:hAnsi="Times New Roman" w:cs="Times New Roman"/>
          <w:color w:val="000000"/>
          <w:sz w:val="28"/>
          <w:szCs w:val="28"/>
          <w:highlight w:val="yellow"/>
          <w:lang w:eastAsia="ru-RU"/>
        </w:rPr>
        <w:t xml:space="preserve"> </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sz w:val="28"/>
          <w:szCs w:val="28"/>
          <w:u w:val="single"/>
        </w:rPr>
        <w:t>НАИМЕНОВАНИЕ  УЧРЕЖДЕНИЯ</w:t>
      </w:r>
      <w:r w:rsidRPr="00FF40B6">
        <w:rPr>
          <w:rFonts w:ascii="Times New Roman" w:hAnsi="Times New Roman"/>
          <w:sz w:val="28"/>
          <w:szCs w:val="28"/>
        </w:rPr>
        <w:t xml:space="preserve">:      </w:t>
      </w:r>
      <w:r w:rsidRPr="00FF40B6">
        <w:rPr>
          <w:rFonts w:ascii="Times New Roman" w:hAnsi="Times New Roman"/>
          <w:i/>
          <w:sz w:val="28"/>
          <w:szCs w:val="28"/>
        </w:rPr>
        <w:t>МУНИЦИПАЛЬНОЕ     ДОШКОЛЬНОЕ   ОБРАЗОВАТЕЛЬНОЕ УЧРЕЖДЕНИЕ городского округа Королёв Московской области  « ДЕТСКИЙ САД КОМБИНИРОВАННОГО ВИДА № 10 «КОЛОКОЛЬЧИК»</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sz w:val="28"/>
          <w:szCs w:val="28"/>
          <w:u w:val="single"/>
        </w:rPr>
        <w:t xml:space="preserve">УЧРЕДИТЕЛЬ: </w:t>
      </w:r>
      <w:r w:rsidRPr="00FF40B6">
        <w:rPr>
          <w:rFonts w:ascii="Times New Roman" w:hAnsi="Times New Roman"/>
          <w:sz w:val="28"/>
          <w:szCs w:val="28"/>
        </w:rPr>
        <w:t xml:space="preserve">        </w:t>
      </w:r>
      <w:r w:rsidRPr="00FF40B6">
        <w:rPr>
          <w:rFonts w:ascii="Times New Roman" w:hAnsi="Times New Roman"/>
          <w:i/>
          <w:sz w:val="28"/>
          <w:szCs w:val="28"/>
        </w:rPr>
        <w:t xml:space="preserve">Городской Комитет образования  Администрации  </w:t>
      </w:r>
      <w:proofErr w:type="spellStart"/>
      <w:r w:rsidRPr="00FF40B6">
        <w:rPr>
          <w:rFonts w:ascii="Times New Roman" w:hAnsi="Times New Roman"/>
          <w:i/>
          <w:sz w:val="28"/>
          <w:szCs w:val="28"/>
        </w:rPr>
        <w:t>г</w:t>
      </w:r>
      <w:proofErr w:type="gramStart"/>
      <w:r w:rsidRPr="00FF40B6">
        <w:rPr>
          <w:rFonts w:ascii="Times New Roman" w:hAnsi="Times New Roman"/>
          <w:i/>
          <w:sz w:val="28"/>
          <w:szCs w:val="28"/>
        </w:rPr>
        <w:t>.К</w:t>
      </w:r>
      <w:proofErr w:type="gramEnd"/>
      <w:r w:rsidRPr="00FF40B6">
        <w:rPr>
          <w:rFonts w:ascii="Times New Roman" w:hAnsi="Times New Roman"/>
          <w:i/>
          <w:sz w:val="28"/>
          <w:szCs w:val="28"/>
        </w:rPr>
        <w:t>оролёва</w:t>
      </w:r>
      <w:proofErr w:type="spellEnd"/>
      <w:r w:rsidRPr="00FF40B6">
        <w:rPr>
          <w:rFonts w:ascii="Times New Roman" w:hAnsi="Times New Roman"/>
          <w:i/>
          <w:sz w:val="28"/>
          <w:szCs w:val="28"/>
        </w:rPr>
        <w:t xml:space="preserve">           Московской области</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sz w:val="28"/>
          <w:szCs w:val="28"/>
          <w:u w:val="single"/>
        </w:rPr>
        <w:t xml:space="preserve">ДАТА  РЕГИСТРАЦИИ УСТАВА: </w:t>
      </w:r>
      <w:r w:rsidRPr="00FF40B6">
        <w:rPr>
          <w:rFonts w:ascii="Times New Roman" w:hAnsi="Times New Roman"/>
          <w:i/>
          <w:sz w:val="28"/>
          <w:szCs w:val="28"/>
        </w:rPr>
        <w:t xml:space="preserve">     </w:t>
      </w:r>
      <w:r>
        <w:rPr>
          <w:rFonts w:ascii="Times New Roman" w:hAnsi="Times New Roman"/>
          <w:i/>
          <w:sz w:val="28"/>
          <w:szCs w:val="28"/>
        </w:rPr>
        <w:t>09 февраля 2016года</w:t>
      </w:r>
      <w:r w:rsidRPr="00FF40B6">
        <w:rPr>
          <w:rFonts w:ascii="Times New Roman" w:hAnsi="Times New Roman"/>
          <w:i/>
          <w:sz w:val="28"/>
          <w:szCs w:val="28"/>
        </w:rPr>
        <w:t xml:space="preserve">                                        </w:t>
      </w:r>
      <w:r w:rsidRPr="00FF40B6">
        <w:rPr>
          <w:rFonts w:ascii="Times New Roman" w:hAnsi="Times New Roman"/>
          <w:sz w:val="28"/>
          <w:szCs w:val="28"/>
          <w:u w:val="single"/>
        </w:rPr>
        <w:t xml:space="preserve">ЛИЦЕНЗИЯ: </w:t>
      </w:r>
      <w:r w:rsidRPr="00FF40B6">
        <w:rPr>
          <w:rFonts w:ascii="Times New Roman" w:hAnsi="Times New Roman"/>
          <w:i/>
          <w:sz w:val="28"/>
          <w:szCs w:val="28"/>
        </w:rPr>
        <w:t xml:space="preserve">     </w:t>
      </w:r>
      <w:r w:rsidRPr="00120B0D">
        <w:rPr>
          <w:sz w:val="24"/>
          <w:szCs w:val="24"/>
          <w:u w:val="single"/>
        </w:rPr>
        <w:t>50 Л 01</w:t>
      </w:r>
      <w:r w:rsidRPr="00FA5BDF">
        <w:rPr>
          <w:sz w:val="24"/>
          <w:szCs w:val="24"/>
        </w:rPr>
        <w:t>_ № _</w:t>
      </w:r>
      <w:r>
        <w:rPr>
          <w:sz w:val="24"/>
          <w:szCs w:val="24"/>
          <w:u w:val="single"/>
        </w:rPr>
        <w:t>0</w:t>
      </w:r>
      <w:r w:rsidRPr="00FA5BDF">
        <w:rPr>
          <w:sz w:val="24"/>
          <w:szCs w:val="24"/>
          <w:u w:val="single"/>
        </w:rPr>
        <w:t>00</w:t>
      </w:r>
      <w:r>
        <w:rPr>
          <w:sz w:val="24"/>
          <w:szCs w:val="24"/>
          <w:u w:val="single"/>
        </w:rPr>
        <w:t>7139</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sz w:val="28"/>
          <w:szCs w:val="28"/>
          <w:u w:val="single"/>
        </w:rPr>
        <w:t xml:space="preserve">ЮРИДИЧЕСКИЙ  АДРЕС: </w:t>
      </w:r>
      <w:r w:rsidRPr="00FF40B6">
        <w:rPr>
          <w:rFonts w:ascii="Times New Roman" w:hAnsi="Times New Roman"/>
          <w:sz w:val="28"/>
          <w:szCs w:val="28"/>
        </w:rPr>
        <w:t xml:space="preserve">      </w:t>
      </w:r>
      <w:r w:rsidRPr="00FF40B6">
        <w:rPr>
          <w:rFonts w:ascii="Times New Roman" w:hAnsi="Times New Roman"/>
          <w:i/>
          <w:sz w:val="28"/>
          <w:szCs w:val="28"/>
        </w:rPr>
        <w:t>141070,   Московская область,   г. Королёв</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i/>
          <w:sz w:val="28"/>
          <w:szCs w:val="28"/>
        </w:rPr>
        <w:t xml:space="preserve">                                                   проспект  Космонавтов,   дом  34 –А</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sz w:val="28"/>
          <w:szCs w:val="28"/>
          <w:u w:val="single"/>
        </w:rPr>
        <w:t xml:space="preserve">ТЕЛЕФОН: </w:t>
      </w:r>
      <w:r w:rsidRPr="00FF40B6">
        <w:rPr>
          <w:rFonts w:ascii="Times New Roman" w:hAnsi="Times New Roman"/>
          <w:i/>
          <w:sz w:val="28"/>
          <w:szCs w:val="28"/>
        </w:rPr>
        <w:t xml:space="preserve">    519  -  58  -  11</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sz w:val="28"/>
          <w:szCs w:val="28"/>
          <w:u w:val="single"/>
        </w:rPr>
        <w:t xml:space="preserve">ГОД  ВВОДА  В  ЭКСПЛУАТАЦИЮ:   </w:t>
      </w:r>
      <w:r w:rsidRPr="00FF40B6">
        <w:rPr>
          <w:rFonts w:ascii="Times New Roman" w:hAnsi="Times New Roman"/>
          <w:sz w:val="28"/>
          <w:szCs w:val="28"/>
        </w:rPr>
        <w:t xml:space="preserve">  </w:t>
      </w:r>
      <w:r w:rsidRPr="00FF40B6">
        <w:rPr>
          <w:rFonts w:ascii="Times New Roman" w:hAnsi="Times New Roman"/>
          <w:i/>
          <w:sz w:val="28"/>
          <w:szCs w:val="28"/>
        </w:rPr>
        <w:t>сентябрь  1990 года</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sz w:val="28"/>
          <w:szCs w:val="28"/>
          <w:u w:val="single"/>
        </w:rPr>
        <w:t xml:space="preserve">ПРЕКТНАЯ  МОЩНОСТЬ: </w:t>
      </w:r>
      <w:r w:rsidRPr="00FF40B6">
        <w:rPr>
          <w:rFonts w:ascii="Times New Roman" w:hAnsi="Times New Roman"/>
          <w:sz w:val="28"/>
          <w:szCs w:val="28"/>
        </w:rPr>
        <w:t xml:space="preserve">   </w:t>
      </w:r>
      <w:r w:rsidRPr="00FF40B6">
        <w:rPr>
          <w:rFonts w:ascii="Times New Roman" w:hAnsi="Times New Roman"/>
          <w:i/>
          <w:sz w:val="28"/>
          <w:szCs w:val="28"/>
        </w:rPr>
        <w:t>280  детей</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sz w:val="28"/>
          <w:szCs w:val="28"/>
          <w:u w:val="single"/>
        </w:rPr>
        <w:t xml:space="preserve">РЕАЛЬНАЯ  НАПОЛНЯЕМОСТЬ:  </w:t>
      </w:r>
      <w:r w:rsidRPr="00FF40B6">
        <w:rPr>
          <w:rFonts w:ascii="Times New Roman" w:hAnsi="Times New Roman"/>
          <w:i/>
          <w:sz w:val="28"/>
          <w:szCs w:val="28"/>
        </w:rPr>
        <w:t xml:space="preserve">   375 детей</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sz w:val="28"/>
          <w:szCs w:val="28"/>
          <w:u w:val="single"/>
        </w:rPr>
        <w:t>КОЛИЧЕСТВО   ГРУПП:</w:t>
      </w:r>
      <w:r w:rsidRPr="00FF40B6">
        <w:rPr>
          <w:rFonts w:ascii="Times New Roman" w:hAnsi="Times New Roman"/>
          <w:i/>
          <w:sz w:val="28"/>
          <w:szCs w:val="28"/>
        </w:rPr>
        <w:t xml:space="preserve">     13групп:  1 – я младшая              -     1группы</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i/>
          <w:sz w:val="28"/>
          <w:szCs w:val="28"/>
        </w:rPr>
        <w:t xml:space="preserve">                                                                 2 – я младшая             -     3 группы</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i/>
          <w:sz w:val="28"/>
          <w:szCs w:val="28"/>
        </w:rPr>
        <w:t xml:space="preserve">                                                                </w:t>
      </w:r>
      <w:proofErr w:type="gramStart"/>
      <w:r w:rsidRPr="00FF40B6">
        <w:rPr>
          <w:rFonts w:ascii="Times New Roman" w:hAnsi="Times New Roman"/>
          <w:i/>
          <w:sz w:val="28"/>
          <w:szCs w:val="28"/>
        </w:rPr>
        <w:t>Средняя</w:t>
      </w:r>
      <w:proofErr w:type="gramEnd"/>
      <w:r w:rsidRPr="00FF40B6">
        <w:rPr>
          <w:rFonts w:ascii="Times New Roman" w:hAnsi="Times New Roman"/>
          <w:i/>
          <w:sz w:val="28"/>
          <w:szCs w:val="28"/>
        </w:rPr>
        <w:t xml:space="preserve">                         -     3 группы</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i/>
          <w:sz w:val="28"/>
          <w:szCs w:val="28"/>
        </w:rPr>
        <w:t xml:space="preserve">                                                               </w:t>
      </w:r>
      <w:proofErr w:type="gramStart"/>
      <w:r w:rsidRPr="00FF40B6">
        <w:rPr>
          <w:rFonts w:ascii="Times New Roman" w:hAnsi="Times New Roman"/>
          <w:i/>
          <w:sz w:val="28"/>
          <w:szCs w:val="28"/>
        </w:rPr>
        <w:t>Старшая</w:t>
      </w:r>
      <w:proofErr w:type="gramEnd"/>
      <w:r w:rsidRPr="00FF40B6">
        <w:rPr>
          <w:rFonts w:ascii="Times New Roman" w:hAnsi="Times New Roman"/>
          <w:i/>
          <w:sz w:val="28"/>
          <w:szCs w:val="28"/>
        </w:rPr>
        <w:t xml:space="preserve">                       -     3 группы</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i/>
          <w:sz w:val="28"/>
          <w:szCs w:val="28"/>
        </w:rPr>
        <w:t xml:space="preserve">                                                               </w:t>
      </w:r>
      <w:proofErr w:type="gramStart"/>
      <w:r w:rsidRPr="00FF40B6">
        <w:rPr>
          <w:rFonts w:ascii="Times New Roman" w:hAnsi="Times New Roman"/>
          <w:i/>
          <w:sz w:val="28"/>
          <w:szCs w:val="28"/>
        </w:rPr>
        <w:t>Подготовительная</w:t>
      </w:r>
      <w:proofErr w:type="gramEnd"/>
      <w:r w:rsidRPr="00FF40B6">
        <w:rPr>
          <w:rFonts w:ascii="Times New Roman" w:hAnsi="Times New Roman"/>
          <w:i/>
          <w:sz w:val="28"/>
          <w:szCs w:val="28"/>
        </w:rPr>
        <w:t xml:space="preserve">  -     3 группы</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sz w:val="28"/>
          <w:szCs w:val="28"/>
          <w:u w:val="single"/>
        </w:rPr>
        <w:t>КАБИНЕТЫ:</w:t>
      </w:r>
      <w:r w:rsidRPr="00FF40B6">
        <w:rPr>
          <w:rFonts w:ascii="Times New Roman" w:hAnsi="Times New Roman"/>
          <w:sz w:val="28"/>
          <w:szCs w:val="28"/>
        </w:rPr>
        <w:t xml:space="preserve">    -  </w:t>
      </w:r>
      <w:r w:rsidRPr="00FF40B6">
        <w:rPr>
          <w:rFonts w:ascii="Times New Roman" w:hAnsi="Times New Roman"/>
          <w:i/>
          <w:sz w:val="28"/>
          <w:szCs w:val="28"/>
        </w:rPr>
        <w:t>заведующей;</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i/>
          <w:sz w:val="28"/>
          <w:szCs w:val="28"/>
        </w:rPr>
        <w:t xml:space="preserve">                         -  методический</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i/>
          <w:sz w:val="28"/>
          <w:szCs w:val="28"/>
        </w:rPr>
        <w:t xml:space="preserve">                         -  психолога</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i/>
          <w:sz w:val="28"/>
          <w:szCs w:val="28"/>
        </w:rPr>
        <w:t xml:space="preserve">                         -  медицинский, процедурный</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i/>
          <w:sz w:val="28"/>
          <w:szCs w:val="28"/>
        </w:rPr>
        <w:t xml:space="preserve">                         -  музыкальный зал</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i/>
          <w:sz w:val="28"/>
          <w:szCs w:val="28"/>
        </w:rPr>
        <w:t xml:space="preserve">                         -  спортивный зал</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i/>
          <w:sz w:val="28"/>
          <w:szCs w:val="28"/>
        </w:rPr>
        <w:t xml:space="preserve">                         -  бассейн</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i/>
          <w:sz w:val="28"/>
          <w:szCs w:val="28"/>
        </w:rPr>
        <w:t xml:space="preserve"> </w:t>
      </w:r>
    </w:p>
    <w:p w:rsidR="00964C30" w:rsidRPr="00FF40B6" w:rsidRDefault="00964C30" w:rsidP="00964C30">
      <w:pPr>
        <w:spacing w:after="0" w:line="240" w:lineRule="auto"/>
        <w:rPr>
          <w:rFonts w:ascii="Times New Roman" w:hAnsi="Times New Roman"/>
          <w:i/>
          <w:sz w:val="28"/>
          <w:szCs w:val="28"/>
        </w:rPr>
      </w:pP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sz w:val="28"/>
          <w:szCs w:val="28"/>
          <w:u w:val="single"/>
        </w:rPr>
        <w:t>РЕЖИМ  РАБОТЫ:</w:t>
      </w:r>
      <w:r w:rsidRPr="00FF40B6">
        <w:rPr>
          <w:rFonts w:ascii="Times New Roman" w:hAnsi="Times New Roman"/>
          <w:i/>
          <w:sz w:val="28"/>
          <w:szCs w:val="28"/>
        </w:rPr>
        <w:t xml:space="preserve">      с    6.45   до  18.45     при   пятидневной   рабочей   неделе   и </w:t>
      </w:r>
    </w:p>
    <w:p w:rsidR="00964C30" w:rsidRPr="00FF40B6" w:rsidRDefault="00964C30" w:rsidP="00964C30">
      <w:pPr>
        <w:spacing w:after="0" w:line="240" w:lineRule="auto"/>
        <w:rPr>
          <w:rFonts w:ascii="Times New Roman" w:hAnsi="Times New Roman"/>
          <w:i/>
          <w:sz w:val="28"/>
          <w:szCs w:val="28"/>
        </w:rPr>
      </w:pPr>
      <w:r w:rsidRPr="00FF40B6">
        <w:rPr>
          <w:rFonts w:ascii="Times New Roman" w:hAnsi="Times New Roman"/>
          <w:i/>
          <w:sz w:val="28"/>
          <w:szCs w:val="28"/>
        </w:rPr>
        <w:t xml:space="preserve">                                    </w:t>
      </w:r>
      <w:proofErr w:type="gramStart"/>
      <w:r w:rsidRPr="00FF40B6">
        <w:rPr>
          <w:rFonts w:ascii="Times New Roman" w:hAnsi="Times New Roman"/>
          <w:i/>
          <w:sz w:val="28"/>
          <w:szCs w:val="28"/>
        </w:rPr>
        <w:t xml:space="preserve">круглогодичном  цикле </w:t>
      </w:r>
      <w:proofErr w:type="gramEnd"/>
    </w:p>
    <w:p w:rsidR="00964C30" w:rsidRPr="00FF40B6" w:rsidRDefault="00964C30" w:rsidP="00964C30">
      <w:pPr>
        <w:spacing w:after="0" w:line="240" w:lineRule="auto"/>
        <w:rPr>
          <w:rFonts w:ascii="Times New Roman" w:hAnsi="Times New Roman"/>
          <w:i/>
          <w:sz w:val="28"/>
          <w:szCs w:val="28"/>
        </w:rPr>
      </w:pPr>
    </w:p>
    <w:p w:rsidR="00964C30" w:rsidRDefault="00964C30" w:rsidP="00964C30">
      <w:pPr>
        <w:spacing w:after="0" w:line="240" w:lineRule="auto"/>
        <w:rPr>
          <w:rFonts w:ascii="Times New Roman" w:hAnsi="Times New Roman"/>
          <w:i/>
          <w:sz w:val="28"/>
          <w:szCs w:val="28"/>
        </w:rPr>
      </w:pPr>
    </w:p>
    <w:p w:rsidR="00964C30" w:rsidRPr="00FF40B6" w:rsidRDefault="00964C30" w:rsidP="00964C30">
      <w:pPr>
        <w:spacing w:after="0" w:line="240" w:lineRule="auto"/>
        <w:rPr>
          <w:rFonts w:ascii="Times New Roman" w:hAnsi="Times New Roman"/>
          <w:i/>
          <w:sz w:val="28"/>
          <w:szCs w:val="28"/>
        </w:rPr>
      </w:pPr>
    </w:p>
    <w:p w:rsidR="00964C30" w:rsidRPr="00FF40B6" w:rsidRDefault="00964C30" w:rsidP="00964C30">
      <w:pPr>
        <w:spacing w:after="0" w:line="240" w:lineRule="auto"/>
        <w:jc w:val="center"/>
        <w:rPr>
          <w:rFonts w:ascii="Times New Roman" w:hAnsi="Times New Roman"/>
          <w:b/>
          <w:sz w:val="28"/>
          <w:szCs w:val="28"/>
        </w:rPr>
      </w:pPr>
      <w:r w:rsidRPr="00FF40B6">
        <w:rPr>
          <w:rFonts w:ascii="Times New Roman" w:hAnsi="Times New Roman"/>
          <w:b/>
          <w:sz w:val="28"/>
          <w:szCs w:val="28"/>
        </w:rPr>
        <w:t>КАДРОВЫЙ    ПОТЕНЦИАЛ</w:t>
      </w:r>
    </w:p>
    <w:p w:rsidR="00964C30" w:rsidRPr="00FF40B6" w:rsidRDefault="00964C30" w:rsidP="00964C30">
      <w:pPr>
        <w:spacing w:after="0" w:line="240" w:lineRule="auto"/>
        <w:jc w:val="both"/>
        <w:rPr>
          <w:rFonts w:ascii="Times New Roman" w:hAnsi="Times New Roman"/>
          <w:i/>
          <w:sz w:val="28"/>
          <w:szCs w:val="28"/>
        </w:rPr>
      </w:pPr>
      <w:r w:rsidRPr="00FF40B6">
        <w:rPr>
          <w:rFonts w:ascii="Times New Roman" w:hAnsi="Times New Roman"/>
          <w:sz w:val="28"/>
          <w:szCs w:val="28"/>
          <w:u w:val="single"/>
        </w:rPr>
        <w:t>Заведующий:</w:t>
      </w:r>
      <w:r w:rsidRPr="00FF40B6">
        <w:rPr>
          <w:rFonts w:ascii="Times New Roman" w:hAnsi="Times New Roman"/>
          <w:sz w:val="28"/>
          <w:szCs w:val="28"/>
        </w:rPr>
        <w:t xml:space="preserve">      </w:t>
      </w:r>
      <w:r w:rsidRPr="00FF40B6">
        <w:rPr>
          <w:rFonts w:ascii="Times New Roman" w:hAnsi="Times New Roman"/>
          <w:sz w:val="28"/>
          <w:szCs w:val="28"/>
          <w:u w:val="single"/>
        </w:rPr>
        <w:t xml:space="preserve"> </w:t>
      </w:r>
      <w:proofErr w:type="spellStart"/>
      <w:r w:rsidRPr="00FF40B6">
        <w:rPr>
          <w:rFonts w:ascii="Times New Roman" w:hAnsi="Times New Roman"/>
          <w:i/>
          <w:sz w:val="28"/>
          <w:szCs w:val="28"/>
        </w:rPr>
        <w:t>Ганюшина</w:t>
      </w:r>
      <w:proofErr w:type="spellEnd"/>
      <w:r w:rsidRPr="00FF40B6">
        <w:rPr>
          <w:rFonts w:ascii="Times New Roman" w:hAnsi="Times New Roman"/>
          <w:i/>
          <w:sz w:val="28"/>
          <w:szCs w:val="28"/>
        </w:rPr>
        <w:t xml:space="preserve">  Марина  </w:t>
      </w:r>
      <w:proofErr w:type="spellStart"/>
      <w:r w:rsidRPr="00FF40B6">
        <w:rPr>
          <w:rFonts w:ascii="Times New Roman" w:hAnsi="Times New Roman"/>
          <w:i/>
          <w:sz w:val="28"/>
          <w:szCs w:val="28"/>
        </w:rPr>
        <w:t>Юлдашевна</w:t>
      </w:r>
      <w:proofErr w:type="spellEnd"/>
      <w:r w:rsidRPr="00FF40B6">
        <w:rPr>
          <w:rFonts w:ascii="Times New Roman" w:hAnsi="Times New Roman"/>
          <w:i/>
          <w:sz w:val="28"/>
          <w:szCs w:val="28"/>
        </w:rPr>
        <w:t>,  педагогический стаж работы –</w:t>
      </w:r>
    </w:p>
    <w:p w:rsidR="00964C30" w:rsidRPr="00FF40B6" w:rsidRDefault="00964C30" w:rsidP="00964C30">
      <w:pPr>
        <w:spacing w:after="0" w:line="240" w:lineRule="auto"/>
        <w:jc w:val="both"/>
        <w:rPr>
          <w:rFonts w:ascii="Times New Roman" w:hAnsi="Times New Roman"/>
          <w:i/>
          <w:sz w:val="28"/>
          <w:szCs w:val="28"/>
        </w:rPr>
      </w:pPr>
      <w:r w:rsidRPr="00FF40B6">
        <w:rPr>
          <w:rFonts w:ascii="Times New Roman" w:hAnsi="Times New Roman"/>
          <w:i/>
          <w:sz w:val="28"/>
          <w:szCs w:val="28"/>
        </w:rPr>
        <w:t xml:space="preserve">                                30 </w:t>
      </w:r>
      <w:r>
        <w:rPr>
          <w:rFonts w:ascii="Times New Roman" w:hAnsi="Times New Roman"/>
          <w:i/>
          <w:sz w:val="28"/>
          <w:szCs w:val="28"/>
        </w:rPr>
        <w:t>лет</w:t>
      </w:r>
      <w:r w:rsidRPr="00FF40B6">
        <w:rPr>
          <w:rFonts w:ascii="Times New Roman" w:hAnsi="Times New Roman"/>
          <w:i/>
          <w:sz w:val="28"/>
          <w:szCs w:val="28"/>
        </w:rPr>
        <w:t>,  административный стаж -  20 лет</w:t>
      </w:r>
    </w:p>
    <w:p w:rsidR="00964C30" w:rsidRPr="00FF40B6" w:rsidRDefault="00964C30" w:rsidP="00964C30">
      <w:pPr>
        <w:spacing w:after="0" w:line="240" w:lineRule="auto"/>
        <w:jc w:val="both"/>
        <w:rPr>
          <w:rFonts w:ascii="Times New Roman" w:hAnsi="Times New Roman"/>
          <w:i/>
          <w:sz w:val="28"/>
          <w:szCs w:val="28"/>
        </w:rPr>
      </w:pPr>
      <w:r w:rsidRPr="00FF40B6">
        <w:rPr>
          <w:rFonts w:ascii="Times New Roman" w:hAnsi="Times New Roman"/>
          <w:i/>
          <w:sz w:val="28"/>
          <w:szCs w:val="28"/>
        </w:rPr>
        <w:t xml:space="preserve">                               </w:t>
      </w:r>
      <w:r>
        <w:rPr>
          <w:rFonts w:ascii="Times New Roman" w:hAnsi="Times New Roman"/>
          <w:i/>
          <w:sz w:val="28"/>
          <w:szCs w:val="28"/>
        </w:rPr>
        <w:t>в</w:t>
      </w:r>
      <w:r w:rsidRPr="00FF40B6">
        <w:rPr>
          <w:rFonts w:ascii="Times New Roman" w:hAnsi="Times New Roman"/>
          <w:i/>
          <w:sz w:val="28"/>
          <w:szCs w:val="28"/>
        </w:rPr>
        <w:t xml:space="preserve"> МБДОУ «Детский сад комбинированного № 10 «Колокольчик» работает с ноября 2004 года</w:t>
      </w:r>
    </w:p>
    <w:p w:rsidR="00964C30" w:rsidRPr="00FF40B6" w:rsidRDefault="00964C30" w:rsidP="00964C30">
      <w:pPr>
        <w:spacing w:after="0" w:line="240" w:lineRule="auto"/>
        <w:jc w:val="both"/>
        <w:rPr>
          <w:rFonts w:ascii="Times New Roman" w:hAnsi="Times New Roman"/>
          <w:i/>
          <w:sz w:val="28"/>
          <w:szCs w:val="28"/>
        </w:rPr>
      </w:pPr>
      <w:r w:rsidRPr="00FF40B6">
        <w:rPr>
          <w:rFonts w:ascii="Times New Roman" w:hAnsi="Times New Roman"/>
          <w:i/>
          <w:sz w:val="28"/>
          <w:szCs w:val="28"/>
        </w:rPr>
        <w:lastRenderedPageBreak/>
        <w:t xml:space="preserve">                              </w:t>
      </w:r>
      <w:proofErr w:type="gramStart"/>
      <w:r w:rsidRPr="00FF40B6">
        <w:rPr>
          <w:rFonts w:ascii="Times New Roman" w:hAnsi="Times New Roman"/>
          <w:i/>
          <w:sz w:val="28"/>
          <w:szCs w:val="28"/>
        </w:rPr>
        <w:t>Награждена</w:t>
      </w:r>
      <w:proofErr w:type="gramEnd"/>
      <w:r w:rsidRPr="00FF40B6">
        <w:rPr>
          <w:rFonts w:ascii="Times New Roman" w:hAnsi="Times New Roman"/>
          <w:i/>
          <w:sz w:val="28"/>
          <w:szCs w:val="28"/>
        </w:rPr>
        <w:t xml:space="preserve"> нагрудным знаком «Почетный работник общего</w:t>
      </w:r>
    </w:p>
    <w:p w:rsidR="00964C30" w:rsidRPr="00FF40B6" w:rsidRDefault="00964C30" w:rsidP="00964C30">
      <w:pPr>
        <w:spacing w:after="0" w:line="240" w:lineRule="auto"/>
        <w:jc w:val="both"/>
        <w:rPr>
          <w:rFonts w:ascii="Times New Roman" w:hAnsi="Times New Roman"/>
          <w:i/>
          <w:sz w:val="28"/>
          <w:szCs w:val="28"/>
        </w:rPr>
      </w:pPr>
      <w:r w:rsidRPr="00FF40B6">
        <w:rPr>
          <w:rFonts w:ascii="Times New Roman" w:hAnsi="Times New Roman"/>
          <w:i/>
          <w:sz w:val="28"/>
          <w:szCs w:val="28"/>
        </w:rPr>
        <w:t xml:space="preserve">                               Образования Российской Федерации»</w:t>
      </w:r>
    </w:p>
    <w:p w:rsidR="00964C30" w:rsidRPr="00FF40B6" w:rsidRDefault="00964C30" w:rsidP="00964C30">
      <w:pPr>
        <w:spacing w:after="0" w:line="240" w:lineRule="auto"/>
        <w:jc w:val="both"/>
        <w:rPr>
          <w:rFonts w:ascii="Times New Roman" w:hAnsi="Times New Roman"/>
          <w:sz w:val="28"/>
          <w:szCs w:val="28"/>
          <w:u w:val="single"/>
        </w:rPr>
      </w:pPr>
      <w:r w:rsidRPr="00FF40B6">
        <w:rPr>
          <w:rFonts w:ascii="Times New Roman" w:hAnsi="Times New Roman"/>
          <w:sz w:val="28"/>
          <w:szCs w:val="28"/>
          <w:u w:val="single"/>
        </w:rPr>
        <w:t>Заместитель заведующего по воспитательной и методической работе:</w:t>
      </w:r>
    </w:p>
    <w:p w:rsidR="00964C30" w:rsidRPr="00FF40B6" w:rsidRDefault="00964C30" w:rsidP="00964C30">
      <w:pPr>
        <w:spacing w:after="0" w:line="240" w:lineRule="auto"/>
        <w:jc w:val="both"/>
        <w:rPr>
          <w:rFonts w:ascii="Times New Roman" w:hAnsi="Times New Roman"/>
          <w:i/>
          <w:sz w:val="28"/>
          <w:szCs w:val="28"/>
        </w:rPr>
      </w:pPr>
      <w:r w:rsidRPr="00FF40B6">
        <w:rPr>
          <w:rFonts w:ascii="Times New Roman" w:hAnsi="Times New Roman"/>
          <w:i/>
          <w:sz w:val="28"/>
          <w:szCs w:val="28"/>
        </w:rPr>
        <w:t xml:space="preserve">                              Афанасьева Юлия Николаевна,    педагогический  стаж  работы -</w:t>
      </w:r>
    </w:p>
    <w:p w:rsidR="00964C30" w:rsidRPr="00FF40B6" w:rsidRDefault="00964C30" w:rsidP="00964C30">
      <w:pPr>
        <w:spacing w:after="0" w:line="240" w:lineRule="auto"/>
        <w:jc w:val="both"/>
        <w:rPr>
          <w:rFonts w:ascii="Times New Roman" w:hAnsi="Times New Roman"/>
          <w:i/>
          <w:sz w:val="28"/>
          <w:szCs w:val="28"/>
        </w:rPr>
      </w:pPr>
      <w:r w:rsidRPr="00FF40B6">
        <w:rPr>
          <w:rFonts w:ascii="Times New Roman" w:hAnsi="Times New Roman"/>
          <w:i/>
          <w:sz w:val="28"/>
          <w:szCs w:val="28"/>
        </w:rPr>
        <w:t xml:space="preserve">                              10 лет,    административный  стаж – 3  года.</w:t>
      </w:r>
    </w:p>
    <w:p w:rsidR="00964C30" w:rsidRPr="00FF40B6" w:rsidRDefault="00964C30" w:rsidP="00964C30">
      <w:pPr>
        <w:spacing w:after="0" w:line="240" w:lineRule="auto"/>
        <w:ind w:left="708"/>
        <w:jc w:val="both"/>
        <w:rPr>
          <w:rFonts w:ascii="Times New Roman" w:hAnsi="Times New Roman"/>
          <w:sz w:val="28"/>
          <w:szCs w:val="28"/>
          <w:u w:val="single"/>
        </w:rPr>
      </w:pPr>
      <w:r w:rsidRPr="00FF40B6">
        <w:rPr>
          <w:rFonts w:ascii="Times New Roman" w:hAnsi="Times New Roman"/>
          <w:i/>
          <w:sz w:val="28"/>
          <w:szCs w:val="28"/>
        </w:rPr>
        <w:t xml:space="preserve">                    В МБДОУ «Детский сад № 10  «Колокольчик» работает с августа 2005.</w:t>
      </w:r>
      <w:r w:rsidRPr="00FF40B6">
        <w:rPr>
          <w:rFonts w:ascii="Times New Roman" w:hAnsi="Times New Roman"/>
          <w:sz w:val="28"/>
          <w:szCs w:val="28"/>
          <w:u w:val="single"/>
        </w:rPr>
        <w:t xml:space="preserve"> </w:t>
      </w:r>
    </w:p>
    <w:p w:rsidR="00964C30" w:rsidRPr="00FF40B6" w:rsidRDefault="00964C30" w:rsidP="00964C30">
      <w:pPr>
        <w:spacing w:after="0" w:line="240" w:lineRule="auto"/>
        <w:jc w:val="both"/>
        <w:rPr>
          <w:rFonts w:ascii="Times New Roman" w:hAnsi="Times New Roman"/>
          <w:i/>
          <w:sz w:val="28"/>
          <w:szCs w:val="28"/>
        </w:rPr>
      </w:pPr>
    </w:p>
    <w:p w:rsidR="00964C30" w:rsidRPr="00FF40B6" w:rsidRDefault="00964C30" w:rsidP="00964C30">
      <w:pPr>
        <w:spacing w:after="0" w:line="240" w:lineRule="auto"/>
        <w:jc w:val="both"/>
        <w:rPr>
          <w:rFonts w:ascii="Times New Roman" w:hAnsi="Times New Roman"/>
          <w:sz w:val="28"/>
          <w:szCs w:val="28"/>
          <w:u w:val="single"/>
        </w:rPr>
      </w:pPr>
      <w:r w:rsidRPr="00FF40B6">
        <w:rPr>
          <w:rFonts w:ascii="Times New Roman" w:hAnsi="Times New Roman"/>
          <w:sz w:val="28"/>
          <w:szCs w:val="28"/>
          <w:u w:val="single"/>
        </w:rPr>
        <w:t>Наличие в учреждении  специалистов:</w:t>
      </w:r>
    </w:p>
    <w:p w:rsidR="00964C30" w:rsidRPr="00FF40B6" w:rsidRDefault="00964C30" w:rsidP="002117F4">
      <w:pPr>
        <w:numPr>
          <w:ilvl w:val="0"/>
          <w:numId w:val="47"/>
        </w:numPr>
        <w:spacing w:after="0" w:line="240" w:lineRule="auto"/>
        <w:jc w:val="both"/>
        <w:rPr>
          <w:rFonts w:ascii="Times New Roman" w:hAnsi="Times New Roman"/>
          <w:sz w:val="28"/>
          <w:szCs w:val="28"/>
          <w:u w:val="single"/>
        </w:rPr>
      </w:pPr>
      <w:r w:rsidRPr="00FF40B6">
        <w:rPr>
          <w:rFonts w:ascii="Times New Roman" w:hAnsi="Times New Roman"/>
          <w:i/>
          <w:sz w:val="28"/>
          <w:szCs w:val="28"/>
        </w:rPr>
        <w:t xml:space="preserve">Музыкальный  руководитель – 2 </w:t>
      </w:r>
    </w:p>
    <w:p w:rsidR="00964C30" w:rsidRPr="00FF40B6" w:rsidRDefault="00964C30" w:rsidP="002117F4">
      <w:pPr>
        <w:numPr>
          <w:ilvl w:val="0"/>
          <w:numId w:val="47"/>
        </w:numPr>
        <w:spacing w:after="0" w:line="240" w:lineRule="auto"/>
        <w:jc w:val="both"/>
        <w:rPr>
          <w:rFonts w:ascii="Times New Roman" w:hAnsi="Times New Roman"/>
          <w:sz w:val="28"/>
          <w:szCs w:val="28"/>
          <w:u w:val="single"/>
        </w:rPr>
      </w:pPr>
      <w:r w:rsidRPr="00FF40B6">
        <w:rPr>
          <w:rFonts w:ascii="Times New Roman" w:hAnsi="Times New Roman"/>
          <w:i/>
          <w:sz w:val="28"/>
          <w:szCs w:val="28"/>
        </w:rPr>
        <w:t>Инструктор по физической культуре  -  2</w:t>
      </w:r>
    </w:p>
    <w:p w:rsidR="00964C30" w:rsidRPr="00FF40B6" w:rsidRDefault="00964C30" w:rsidP="002117F4">
      <w:pPr>
        <w:numPr>
          <w:ilvl w:val="0"/>
          <w:numId w:val="47"/>
        </w:numPr>
        <w:spacing w:after="0" w:line="240" w:lineRule="auto"/>
        <w:jc w:val="both"/>
        <w:rPr>
          <w:rFonts w:ascii="Times New Roman" w:hAnsi="Times New Roman"/>
          <w:sz w:val="28"/>
          <w:szCs w:val="28"/>
          <w:u w:val="single"/>
        </w:rPr>
      </w:pPr>
      <w:r w:rsidRPr="00FF40B6">
        <w:rPr>
          <w:rFonts w:ascii="Times New Roman" w:hAnsi="Times New Roman"/>
          <w:i/>
          <w:sz w:val="28"/>
          <w:szCs w:val="28"/>
        </w:rPr>
        <w:t>Педагог – психолог</w:t>
      </w:r>
    </w:p>
    <w:p w:rsidR="00964C30" w:rsidRPr="00FF40B6" w:rsidRDefault="00964C30" w:rsidP="00964C30">
      <w:pPr>
        <w:spacing w:after="0" w:line="240" w:lineRule="auto"/>
        <w:jc w:val="both"/>
        <w:rPr>
          <w:rFonts w:ascii="Times New Roman" w:hAnsi="Times New Roman"/>
          <w:sz w:val="28"/>
          <w:szCs w:val="28"/>
          <w:u w:val="single"/>
        </w:rPr>
      </w:pPr>
    </w:p>
    <w:p w:rsidR="00964C30" w:rsidRPr="00FF40B6" w:rsidRDefault="00964C30" w:rsidP="00964C30">
      <w:pPr>
        <w:spacing w:after="0" w:line="240" w:lineRule="auto"/>
        <w:jc w:val="both"/>
        <w:rPr>
          <w:rFonts w:ascii="Times New Roman" w:hAnsi="Times New Roman"/>
          <w:sz w:val="28"/>
          <w:szCs w:val="28"/>
        </w:rPr>
      </w:pPr>
    </w:p>
    <w:tbl>
      <w:tblPr>
        <w:tblStyle w:val="a8"/>
        <w:tblW w:w="0" w:type="auto"/>
        <w:tblLook w:val="04A0" w:firstRow="1" w:lastRow="0" w:firstColumn="1" w:lastColumn="0" w:noHBand="0" w:noVBand="1"/>
      </w:tblPr>
      <w:tblGrid>
        <w:gridCol w:w="3246"/>
        <w:gridCol w:w="2957"/>
        <w:gridCol w:w="3652"/>
      </w:tblGrid>
      <w:tr w:rsidR="00964C30" w:rsidRPr="00FF40B6" w:rsidTr="00233260">
        <w:tc>
          <w:tcPr>
            <w:tcW w:w="3369" w:type="dxa"/>
          </w:tcPr>
          <w:p w:rsidR="00964C30" w:rsidRPr="00FF40B6" w:rsidRDefault="00964C30" w:rsidP="00233260">
            <w:pPr>
              <w:rPr>
                <w:rFonts w:eastAsiaTheme="minorHAnsi"/>
                <w:b/>
                <w:sz w:val="28"/>
                <w:szCs w:val="28"/>
              </w:rPr>
            </w:pPr>
            <w:r w:rsidRPr="00FF40B6">
              <w:rPr>
                <w:rFonts w:eastAsiaTheme="minorHAnsi"/>
                <w:b/>
                <w:sz w:val="28"/>
                <w:szCs w:val="28"/>
              </w:rPr>
              <w:t>Педагогический стаж</w:t>
            </w:r>
          </w:p>
        </w:tc>
        <w:tc>
          <w:tcPr>
            <w:tcW w:w="3118" w:type="dxa"/>
          </w:tcPr>
          <w:p w:rsidR="00964C30" w:rsidRPr="00FF40B6" w:rsidRDefault="00964C30" w:rsidP="00233260">
            <w:pPr>
              <w:rPr>
                <w:rFonts w:eastAsiaTheme="minorHAnsi"/>
                <w:b/>
                <w:sz w:val="28"/>
                <w:szCs w:val="28"/>
              </w:rPr>
            </w:pPr>
            <w:r w:rsidRPr="00FF40B6">
              <w:rPr>
                <w:rFonts w:eastAsiaTheme="minorHAnsi"/>
                <w:b/>
                <w:sz w:val="28"/>
                <w:szCs w:val="28"/>
              </w:rPr>
              <w:t>Количество педагогов</w:t>
            </w:r>
          </w:p>
        </w:tc>
        <w:tc>
          <w:tcPr>
            <w:tcW w:w="3934" w:type="dxa"/>
          </w:tcPr>
          <w:p w:rsidR="00964C30" w:rsidRPr="00FF40B6" w:rsidRDefault="00964C30" w:rsidP="00233260">
            <w:pPr>
              <w:jc w:val="both"/>
              <w:rPr>
                <w:rFonts w:eastAsiaTheme="minorHAnsi"/>
                <w:b/>
                <w:sz w:val="28"/>
                <w:szCs w:val="28"/>
              </w:rPr>
            </w:pPr>
            <w:r w:rsidRPr="00FF40B6">
              <w:rPr>
                <w:rFonts w:eastAsiaTheme="minorHAnsi"/>
                <w:b/>
                <w:sz w:val="28"/>
                <w:szCs w:val="28"/>
              </w:rPr>
              <w:t>% от общего числа педагогов</w:t>
            </w:r>
          </w:p>
        </w:tc>
      </w:tr>
      <w:tr w:rsidR="00964C30" w:rsidRPr="00FF40B6" w:rsidTr="00233260">
        <w:tc>
          <w:tcPr>
            <w:tcW w:w="3369" w:type="dxa"/>
          </w:tcPr>
          <w:p w:rsidR="00964C30" w:rsidRPr="00FF40B6" w:rsidRDefault="00964C30" w:rsidP="00233260">
            <w:pPr>
              <w:jc w:val="both"/>
              <w:rPr>
                <w:rFonts w:eastAsiaTheme="minorHAnsi"/>
                <w:sz w:val="28"/>
                <w:szCs w:val="28"/>
              </w:rPr>
            </w:pPr>
            <w:r w:rsidRPr="00FF40B6">
              <w:rPr>
                <w:rFonts w:eastAsiaTheme="minorHAnsi"/>
                <w:sz w:val="28"/>
                <w:szCs w:val="28"/>
              </w:rPr>
              <w:t>до  3  лет</w:t>
            </w:r>
          </w:p>
        </w:tc>
        <w:tc>
          <w:tcPr>
            <w:tcW w:w="3118" w:type="dxa"/>
          </w:tcPr>
          <w:p w:rsidR="00964C30" w:rsidRPr="00FF40B6" w:rsidRDefault="00964C30" w:rsidP="00233260">
            <w:pPr>
              <w:rPr>
                <w:rFonts w:eastAsiaTheme="minorHAnsi"/>
                <w:sz w:val="28"/>
                <w:szCs w:val="28"/>
              </w:rPr>
            </w:pPr>
            <w:r w:rsidRPr="00FF40B6">
              <w:rPr>
                <w:rFonts w:eastAsiaTheme="minorHAnsi"/>
                <w:sz w:val="28"/>
                <w:szCs w:val="28"/>
              </w:rPr>
              <w:t>4</w:t>
            </w:r>
          </w:p>
        </w:tc>
        <w:tc>
          <w:tcPr>
            <w:tcW w:w="3934" w:type="dxa"/>
          </w:tcPr>
          <w:p w:rsidR="00964C30" w:rsidRPr="00FF40B6" w:rsidRDefault="00964C30" w:rsidP="00233260">
            <w:pPr>
              <w:rPr>
                <w:rFonts w:eastAsiaTheme="minorHAnsi"/>
                <w:sz w:val="28"/>
                <w:szCs w:val="28"/>
              </w:rPr>
            </w:pPr>
            <w:r w:rsidRPr="00FF40B6">
              <w:rPr>
                <w:rFonts w:eastAsiaTheme="minorHAnsi"/>
                <w:sz w:val="28"/>
                <w:szCs w:val="28"/>
              </w:rPr>
              <w:t>12,9%</w:t>
            </w:r>
          </w:p>
        </w:tc>
      </w:tr>
      <w:tr w:rsidR="00964C30" w:rsidRPr="00FF40B6" w:rsidTr="00233260">
        <w:tc>
          <w:tcPr>
            <w:tcW w:w="3369" w:type="dxa"/>
          </w:tcPr>
          <w:p w:rsidR="00964C30" w:rsidRPr="00FF40B6" w:rsidRDefault="00964C30" w:rsidP="00233260">
            <w:pPr>
              <w:jc w:val="both"/>
              <w:rPr>
                <w:rFonts w:eastAsiaTheme="minorHAnsi"/>
                <w:sz w:val="28"/>
                <w:szCs w:val="28"/>
              </w:rPr>
            </w:pPr>
            <w:r w:rsidRPr="00FF40B6">
              <w:rPr>
                <w:rFonts w:eastAsiaTheme="minorHAnsi"/>
                <w:sz w:val="28"/>
                <w:szCs w:val="28"/>
              </w:rPr>
              <w:t>от   3   до   10   лет</w:t>
            </w:r>
          </w:p>
        </w:tc>
        <w:tc>
          <w:tcPr>
            <w:tcW w:w="3118" w:type="dxa"/>
          </w:tcPr>
          <w:p w:rsidR="00964C30" w:rsidRPr="00FF40B6" w:rsidRDefault="00964C30" w:rsidP="00233260">
            <w:pPr>
              <w:rPr>
                <w:rFonts w:eastAsiaTheme="minorHAnsi"/>
                <w:sz w:val="28"/>
                <w:szCs w:val="28"/>
              </w:rPr>
            </w:pPr>
            <w:r w:rsidRPr="00FF40B6">
              <w:rPr>
                <w:rFonts w:eastAsiaTheme="minorHAnsi"/>
                <w:sz w:val="28"/>
                <w:szCs w:val="28"/>
              </w:rPr>
              <w:t>6</w:t>
            </w:r>
          </w:p>
        </w:tc>
        <w:tc>
          <w:tcPr>
            <w:tcW w:w="3934" w:type="dxa"/>
          </w:tcPr>
          <w:p w:rsidR="00964C30" w:rsidRPr="00FF40B6" w:rsidRDefault="00964C30" w:rsidP="00233260">
            <w:pPr>
              <w:rPr>
                <w:rFonts w:eastAsiaTheme="minorHAnsi"/>
                <w:sz w:val="28"/>
                <w:szCs w:val="28"/>
              </w:rPr>
            </w:pPr>
            <w:r w:rsidRPr="00FF40B6">
              <w:rPr>
                <w:rFonts w:eastAsiaTheme="minorHAnsi"/>
                <w:sz w:val="28"/>
                <w:szCs w:val="28"/>
              </w:rPr>
              <w:t>19,3%</w:t>
            </w:r>
          </w:p>
        </w:tc>
      </w:tr>
      <w:tr w:rsidR="00964C30" w:rsidRPr="00FF40B6" w:rsidTr="00233260">
        <w:tc>
          <w:tcPr>
            <w:tcW w:w="3369" w:type="dxa"/>
          </w:tcPr>
          <w:p w:rsidR="00964C30" w:rsidRPr="00FF40B6" w:rsidRDefault="00964C30" w:rsidP="00233260">
            <w:pPr>
              <w:jc w:val="both"/>
              <w:rPr>
                <w:rFonts w:eastAsiaTheme="minorHAnsi"/>
                <w:sz w:val="28"/>
                <w:szCs w:val="28"/>
              </w:rPr>
            </w:pPr>
            <w:r w:rsidRPr="00FF40B6">
              <w:rPr>
                <w:rFonts w:eastAsiaTheme="minorHAnsi"/>
                <w:sz w:val="28"/>
                <w:szCs w:val="28"/>
              </w:rPr>
              <w:t>от   10   до   20  лет</w:t>
            </w:r>
          </w:p>
        </w:tc>
        <w:tc>
          <w:tcPr>
            <w:tcW w:w="3118" w:type="dxa"/>
          </w:tcPr>
          <w:p w:rsidR="00964C30" w:rsidRPr="00FF40B6" w:rsidRDefault="00964C30" w:rsidP="00233260">
            <w:pPr>
              <w:rPr>
                <w:rFonts w:eastAsiaTheme="minorHAnsi"/>
                <w:sz w:val="28"/>
                <w:szCs w:val="28"/>
              </w:rPr>
            </w:pPr>
            <w:r w:rsidRPr="00FF40B6">
              <w:rPr>
                <w:rFonts w:eastAsiaTheme="minorHAnsi"/>
                <w:sz w:val="28"/>
                <w:szCs w:val="28"/>
              </w:rPr>
              <w:t>10</w:t>
            </w:r>
          </w:p>
        </w:tc>
        <w:tc>
          <w:tcPr>
            <w:tcW w:w="3934" w:type="dxa"/>
          </w:tcPr>
          <w:p w:rsidR="00964C30" w:rsidRPr="00FF40B6" w:rsidRDefault="00964C30" w:rsidP="00233260">
            <w:pPr>
              <w:rPr>
                <w:rFonts w:eastAsiaTheme="minorHAnsi"/>
                <w:sz w:val="28"/>
                <w:szCs w:val="28"/>
              </w:rPr>
            </w:pPr>
            <w:r w:rsidRPr="00FF40B6">
              <w:rPr>
                <w:rFonts w:eastAsiaTheme="minorHAnsi"/>
                <w:sz w:val="28"/>
                <w:szCs w:val="28"/>
              </w:rPr>
              <w:t>32,2%</w:t>
            </w:r>
          </w:p>
        </w:tc>
      </w:tr>
      <w:tr w:rsidR="00964C30" w:rsidRPr="00FF40B6" w:rsidTr="00233260">
        <w:tc>
          <w:tcPr>
            <w:tcW w:w="3369" w:type="dxa"/>
          </w:tcPr>
          <w:p w:rsidR="00964C30" w:rsidRPr="00FF40B6" w:rsidRDefault="00964C30" w:rsidP="00233260">
            <w:pPr>
              <w:jc w:val="both"/>
              <w:rPr>
                <w:rFonts w:eastAsiaTheme="minorHAnsi"/>
                <w:sz w:val="28"/>
                <w:szCs w:val="28"/>
              </w:rPr>
            </w:pPr>
            <w:r w:rsidRPr="00FF40B6">
              <w:rPr>
                <w:rFonts w:eastAsiaTheme="minorHAnsi"/>
                <w:sz w:val="28"/>
                <w:szCs w:val="28"/>
              </w:rPr>
              <w:t>свыше   20    лет</w:t>
            </w:r>
          </w:p>
        </w:tc>
        <w:tc>
          <w:tcPr>
            <w:tcW w:w="3118" w:type="dxa"/>
          </w:tcPr>
          <w:p w:rsidR="00964C30" w:rsidRPr="00FF40B6" w:rsidRDefault="00964C30" w:rsidP="00233260">
            <w:pPr>
              <w:rPr>
                <w:rFonts w:eastAsiaTheme="minorHAnsi"/>
                <w:sz w:val="28"/>
                <w:szCs w:val="28"/>
              </w:rPr>
            </w:pPr>
            <w:r w:rsidRPr="00FF40B6">
              <w:rPr>
                <w:rFonts w:eastAsiaTheme="minorHAnsi"/>
                <w:sz w:val="28"/>
                <w:szCs w:val="28"/>
              </w:rPr>
              <w:t>8</w:t>
            </w:r>
          </w:p>
        </w:tc>
        <w:tc>
          <w:tcPr>
            <w:tcW w:w="3934" w:type="dxa"/>
          </w:tcPr>
          <w:p w:rsidR="00964C30" w:rsidRPr="00FF40B6" w:rsidRDefault="00964C30" w:rsidP="00233260">
            <w:pPr>
              <w:rPr>
                <w:rFonts w:eastAsiaTheme="minorHAnsi"/>
                <w:sz w:val="28"/>
                <w:szCs w:val="28"/>
              </w:rPr>
            </w:pPr>
            <w:r w:rsidRPr="00FF40B6">
              <w:rPr>
                <w:rFonts w:eastAsiaTheme="minorHAnsi"/>
                <w:sz w:val="28"/>
                <w:szCs w:val="28"/>
              </w:rPr>
              <w:t>25%</w:t>
            </w:r>
          </w:p>
        </w:tc>
      </w:tr>
    </w:tbl>
    <w:p w:rsidR="00964C30" w:rsidRPr="00FF40B6" w:rsidRDefault="00964C30" w:rsidP="00964C30">
      <w:pPr>
        <w:spacing w:after="0" w:line="240" w:lineRule="auto"/>
        <w:jc w:val="both"/>
        <w:rPr>
          <w:rFonts w:ascii="Times New Roman" w:hAnsi="Times New Roman"/>
          <w:sz w:val="28"/>
          <w:szCs w:val="28"/>
        </w:rPr>
      </w:pPr>
    </w:p>
    <w:p w:rsidR="00964C30" w:rsidRPr="00FF40B6" w:rsidRDefault="00964C30" w:rsidP="00964C30">
      <w:pPr>
        <w:spacing w:after="0" w:line="240" w:lineRule="auto"/>
        <w:jc w:val="both"/>
        <w:rPr>
          <w:rFonts w:ascii="Times New Roman" w:hAnsi="Times New Roman"/>
          <w:sz w:val="28"/>
          <w:szCs w:val="28"/>
        </w:rPr>
      </w:pPr>
      <w:r w:rsidRPr="00FF40B6">
        <w:rPr>
          <w:rFonts w:ascii="Times New Roman" w:hAnsi="Times New Roman"/>
          <w:sz w:val="28"/>
          <w:szCs w:val="28"/>
        </w:rPr>
        <w:t>Награждены Почетными Грамотами Министерства образования РФ – 3 педагога;</w:t>
      </w:r>
    </w:p>
    <w:p w:rsidR="00964C30" w:rsidRPr="00FF40B6" w:rsidRDefault="00964C30" w:rsidP="00964C30">
      <w:pPr>
        <w:spacing w:after="0" w:line="240" w:lineRule="auto"/>
        <w:jc w:val="both"/>
        <w:rPr>
          <w:rFonts w:ascii="Times New Roman" w:hAnsi="Times New Roman"/>
          <w:sz w:val="28"/>
          <w:szCs w:val="28"/>
        </w:rPr>
      </w:pPr>
      <w:r w:rsidRPr="00FF40B6">
        <w:rPr>
          <w:rFonts w:ascii="Times New Roman" w:hAnsi="Times New Roman"/>
          <w:sz w:val="28"/>
          <w:szCs w:val="28"/>
        </w:rPr>
        <w:t>Имеют звание «Почетный работник общего образования РФ» - 3 педагога.</w:t>
      </w:r>
    </w:p>
    <w:p w:rsidR="00964C30" w:rsidRPr="00FF40B6" w:rsidRDefault="00964C30" w:rsidP="00964C30">
      <w:pPr>
        <w:spacing w:after="0" w:line="240" w:lineRule="auto"/>
        <w:jc w:val="center"/>
        <w:rPr>
          <w:rFonts w:ascii="Times New Roman" w:hAnsi="Times New Roman"/>
          <w:b/>
          <w:sz w:val="28"/>
          <w:szCs w:val="28"/>
        </w:rPr>
      </w:pPr>
    </w:p>
    <w:p w:rsidR="00964C30" w:rsidRPr="00FF40B6" w:rsidRDefault="00964C30" w:rsidP="00964C30">
      <w:pPr>
        <w:spacing w:after="0" w:line="240" w:lineRule="auto"/>
        <w:jc w:val="center"/>
        <w:rPr>
          <w:rFonts w:ascii="Times New Roman" w:hAnsi="Times New Roman"/>
          <w:b/>
          <w:sz w:val="28"/>
          <w:szCs w:val="28"/>
        </w:rPr>
      </w:pPr>
    </w:p>
    <w:p w:rsidR="00964C30" w:rsidRPr="00FF40B6" w:rsidRDefault="00964C30" w:rsidP="00964C30">
      <w:pPr>
        <w:spacing w:after="0" w:line="240" w:lineRule="auto"/>
        <w:jc w:val="center"/>
        <w:rPr>
          <w:rFonts w:ascii="Times New Roman" w:hAnsi="Times New Roman"/>
          <w:b/>
          <w:sz w:val="28"/>
          <w:szCs w:val="28"/>
        </w:rPr>
      </w:pPr>
    </w:p>
    <w:p w:rsidR="00964C30" w:rsidRPr="00FF40B6" w:rsidRDefault="00964C30" w:rsidP="00964C30">
      <w:pPr>
        <w:spacing w:after="0" w:line="240" w:lineRule="auto"/>
        <w:jc w:val="center"/>
        <w:rPr>
          <w:rFonts w:ascii="Times New Roman" w:hAnsi="Times New Roman"/>
          <w:b/>
          <w:sz w:val="28"/>
          <w:szCs w:val="28"/>
        </w:rPr>
      </w:pPr>
    </w:p>
    <w:p w:rsidR="00964C30" w:rsidRPr="00FF40B6" w:rsidRDefault="00964C30" w:rsidP="00964C30">
      <w:pPr>
        <w:spacing w:after="0" w:line="240" w:lineRule="auto"/>
        <w:jc w:val="center"/>
        <w:rPr>
          <w:rFonts w:ascii="Times New Roman" w:hAnsi="Times New Roman"/>
          <w:b/>
          <w:sz w:val="28"/>
          <w:szCs w:val="28"/>
        </w:rPr>
      </w:pPr>
      <w:r w:rsidRPr="00FF40B6">
        <w:rPr>
          <w:rFonts w:ascii="Times New Roman" w:hAnsi="Times New Roman"/>
          <w:b/>
          <w:sz w:val="28"/>
          <w:szCs w:val="28"/>
        </w:rPr>
        <w:t>МАТЕРИАЛЬНО  -  ТЕХНИЧЕСКАЯ    БАЗА</w:t>
      </w:r>
    </w:p>
    <w:p w:rsidR="00964C30" w:rsidRPr="00FF40B6" w:rsidRDefault="00964C30" w:rsidP="00964C30">
      <w:pPr>
        <w:spacing w:after="0" w:line="240" w:lineRule="auto"/>
        <w:jc w:val="center"/>
        <w:rPr>
          <w:rFonts w:ascii="Times New Roman" w:hAnsi="Times New Roman"/>
          <w:b/>
          <w:sz w:val="28"/>
          <w:szCs w:val="28"/>
        </w:rPr>
      </w:pPr>
    </w:p>
    <w:p w:rsidR="00964C30" w:rsidRPr="00FF40B6" w:rsidRDefault="00964C30" w:rsidP="00964C30">
      <w:pPr>
        <w:spacing w:after="0" w:line="240" w:lineRule="auto"/>
        <w:jc w:val="both"/>
        <w:rPr>
          <w:rFonts w:ascii="Times New Roman" w:hAnsi="Times New Roman"/>
          <w:sz w:val="28"/>
          <w:szCs w:val="28"/>
          <w:u w:val="single"/>
        </w:rPr>
      </w:pPr>
      <w:r w:rsidRPr="00FF40B6">
        <w:rPr>
          <w:rFonts w:ascii="Times New Roman" w:hAnsi="Times New Roman"/>
          <w:sz w:val="28"/>
          <w:szCs w:val="28"/>
          <w:u w:val="single"/>
        </w:rPr>
        <w:t>ПОМЕЩЕНИЯ:</w:t>
      </w:r>
    </w:p>
    <w:p w:rsidR="00964C30" w:rsidRPr="00FF40B6" w:rsidRDefault="00964C30" w:rsidP="002117F4">
      <w:pPr>
        <w:numPr>
          <w:ilvl w:val="0"/>
          <w:numId w:val="48"/>
        </w:numPr>
        <w:spacing w:after="0" w:line="240" w:lineRule="auto"/>
        <w:jc w:val="both"/>
        <w:rPr>
          <w:rFonts w:ascii="Times New Roman" w:hAnsi="Times New Roman"/>
          <w:sz w:val="28"/>
          <w:szCs w:val="28"/>
        </w:rPr>
      </w:pPr>
      <w:r w:rsidRPr="00FF40B6">
        <w:rPr>
          <w:rFonts w:ascii="Times New Roman" w:hAnsi="Times New Roman"/>
          <w:sz w:val="28"/>
          <w:szCs w:val="28"/>
        </w:rPr>
        <w:t>Групповые  комнаты  -  13 помещений (оснащенность 100%)</w:t>
      </w:r>
    </w:p>
    <w:p w:rsidR="00964C30" w:rsidRPr="00FF40B6" w:rsidRDefault="00964C30" w:rsidP="002117F4">
      <w:pPr>
        <w:numPr>
          <w:ilvl w:val="0"/>
          <w:numId w:val="48"/>
        </w:numPr>
        <w:spacing w:after="0" w:line="240" w:lineRule="auto"/>
        <w:jc w:val="both"/>
        <w:rPr>
          <w:rFonts w:ascii="Times New Roman" w:hAnsi="Times New Roman"/>
          <w:sz w:val="28"/>
          <w:szCs w:val="28"/>
        </w:rPr>
      </w:pPr>
      <w:r w:rsidRPr="00FF40B6">
        <w:rPr>
          <w:rFonts w:ascii="Times New Roman" w:hAnsi="Times New Roman"/>
          <w:sz w:val="28"/>
          <w:szCs w:val="28"/>
        </w:rPr>
        <w:t xml:space="preserve">Спальни – 13 </w:t>
      </w:r>
      <w:proofErr w:type="gramStart"/>
      <w:r w:rsidRPr="00FF40B6">
        <w:rPr>
          <w:rFonts w:ascii="Times New Roman" w:hAnsi="Times New Roman"/>
          <w:sz w:val="28"/>
          <w:szCs w:val="28"/>
        </w:rPr>
        <w:t>отдельный</w:t>
      </w:r>
      <w:proofErr w:type="gramEnd"/>
      <w:r w:rsidRPr="00FF40B6">
        <w:rPr>
          <w:rFonts w:ascii="Times New Roman" w:hAnsi="Times New Roman"/>
          <w:sz w:val="28"/>
          <w:szCs w:val="28"/>
        </w:rPr>
        <w:t xml:space="preserve"> помещений</w:t>
      </w:r>
    </w:p>
    <w:p w:rsidR="00964C30" w:rsidRPr="00FF40B6" w:rsidRDefault="00964C30" w:rsidP="002117F4">
      <w:pPr>
        <w:numPr>
          <w:ilvl w:val="0"/>
          <w:numId w:val="48"/>
        </w:numPr>
        <w:spacing w:after="0" w:line="240" w:lineRule="auto"/>
        <w:jc w:val="both"/>
        <w:rPr>
          <w:rFonts w:ascii="Times New Roman" w:hAnsi="Times New Roman"/>
          <w:sz w:val="28"/>
          <w:szCs w:val="28"/>
        </w:rPr>
      </w:pPr>
      <w:r w:rsidRPr="00FF40B6">
        <w:rPr>
          <w:rFonts w:ascii="Times New Roman" w:hAnsi="Times New Roman"/>
          <w:sz w:val="28"/>
          <w:szCs w:val="28"/>
        </w:rPr>
        <w:t>Музыкальный зал  с театральной сценой и настенными зеркалами –  1;                      (оснащенность – 90%)</w:t>
      </w:r>
    </w:p>
    <w:p w:rsidR="00964C30" w:rsidRPr="00FF40B6" w:rsidRDefault="00964C30" w:rsidP="002117F4">
      <w:pPr>
        <w:numPr>
          <w:ilvl w:val="0"/>
          <w:numId w:val="48"/>
        </w:numPr>
        <w:spacing w:after="0" w:line="240" w:lineRule="auto"/>
        <w:jc w:val="both"/>
        <w:rPr>
          <w:rFonts w:ascii="Times New Roman" w:hAnsi="Times New Roman"/>
          <w:sz w:val="28"/>
          <w:szCs w:val="28"/>
        </w:rPr>
      </w:pPr>
      <w:r w:rsidRPr="00FF40B6">
        <w:rPr>
          <w:rFonts w:ascii="Times New Roman" w:hAnsi="Times New Roman"/>
          <w:sz w:val="28"/>
          <w:szCs w:val="28"/>
        </w:rPr>
        <w:t>Спортивный зал – 1  (оснащенность – 90%)</w:t>
      </w:r>
    </w:p>
    <w:p w:rsidR="00964C30" w:rsidRPr="00FF40B6" w:rsidRDefault="00964C30" w:rsidP="002117F4">
      <w:pPr>
        <w:numPr>
          <w:ilvl w:val="0"/>
          <w:numId w:val="48"/>
        </w:numPr>
        <w:spacing w:after="0" w:line="240" w:lineRule="auto"/>
        <w:jc w:val="both"/>
        <w:rPr>
          <w:rFonts w:ascii="Times New Roman" w:hAnsi="Times New Roman"/>
          <w:sz w:val="28"/>
          <w:szCs w:val="28"/>
        </w:rPr>
      </w:pPr>
      <w:r w:rsidRPr="00FF40B6">
        <w:rPr>
          <w:rFonts w:ascii="Times New Roman" w:hAnsi="Times New Roman"/>
          <w:sz w:val="28"/>
          <w:szCs w:val="28"/>
        </w:rPr>
        <w:t>Специальные кабинеты, используемы в образовательном процессе: кабинет психолога.</w:t>
      </w:r>
    </w:p>
    <w:p w:rsidR="00964C30" w:rsidRPr="00FF40B6" w:rsidRDefault="00964C30" w:rsidP="002117F4">
      <w:pPr>
        <w:numPr>
          <w:ilvl w:val="0"/>
          <w:numId w:val="48"/>
        </w:numPr>
        <w:spacing w:after="0" w:line="240" w:lineRule="auto"/>
        <w:jc w:val="both"/>
        <w:rPr>
          <w:rFonts w:ascii="Times New Roman" w:hAnsi="Times New Roman"/>
          <w:sz w:val="28"/>
          <w:szCs w:val="28"/>
        </w:rPr>
      </w:pPr>
      <w:r w:rsidRPr="00FF40B6">
        <w:rPr>
          <w:rFonts w:ascii="Times New Roman" w:hAnsi="Times New Roman"/>
          <w:sz w:val="28"/>
          <w:szCs w:val="28"/>
        </w:rPr>
        <w:t xml:space="preserve">Бассейн – ванна  3 х 7 </w:t>
      </w:r>
      <w:proofErr w:type="spellStart"/>
      <w:r w:rsidRPr="00FF40B6">
        <w:rPr>
          <w:rFonts w:ascii="Times New Roman" w:hAnsi="Times New Roman"/>
          <w:sz w:val="28"/>
          <w:szCs w:val="28"/>
        </w:rPr>
        <w:t>кв</w:t>
      </w:r>
      <w:proofErr w:type="gramStart"/>
      <w:r w:rsidRPr="00FF40B6">
        <w:rPr>
          <w:rFonts w:ascii="Times New Roman" w:hAnsi="Times New Roman"/>
          <w:sz w:val="28"/>
          <w:szCs w:val="28"/>
        </w:rPr>
        <w:t>.м</w:t>
      </w:r>
      <w:proofErr w:type="spellEnd"/>
      <w:proofErr w:type="gramEnd"/>
      <w:r w:rsidRPr="00FF40B6">
        <w:rPr>
          <w:rFonts w:ascii="Times New Roman" w:hAnsi="Times New Roman"/>
          <w:sz w:val="28"/>
          <w:szCs w:val="28"/>
        </w:rPr>
        <w:t xml:space="preserve">, раздевалки, душевые и туалетные комнаты </w:t>
      </w:r>
    </w:p>
    <w:p w:rsidR="00964C30" w:rsidRPr="00FF40B6" w:rsidRDefault="00964C30" w:rsidP="00964C30">
      <w:pPr>
        <w:spacing w:after="0" w:line="240" w:lineRule="auto"/>
        <w:ind w:left="720"/>
        <w:jc w:val="both"/>
        <w:rPr>
          <w:rFonts w:ascii="Times New Roman" w:hAnsi="Times New Roman"/>
          <w:sz w:val="28"/>
          <w:szCs w:val="28"/>
        </w:rPr>
      </w:pPr>
    </w:p>
    <w:p w:rsidR="00964C30" w:rsidRPr="00FF40B6" w:rsidRDefault="00964C30" w:rsidP="00964C30">
      <w:pPr>
        <w:spacing w:after="0" w:line="240" w:lineRule="auto"/>
        <w:jc w:val="both"/>
        <w:rPr>
          <w:rFonts w:ascii="Times New Roman" w:hAnsi="Times New Roman"/>
          <w:sz w:val="28"/>
          <w:szCs w:val="28"/>
          <w:u w:val="single"/>
        </w:rPr>
      </w:pPr>
      <w:r w:rsidRPr="00FF40B6">
        <w:rPr>
          <w:rFonts w:ascii="Times New Roman" w:hAnsi="Times New Roman"/>
          <w:sz w:val="28"/>
          <w:szCs w:val="28"/>
          <w:u w:val="single"/>
        </w:rPr>
        <w:t>УЧАСТКИ:</w:t>
      </w:r>
    </w:p>
    <w:p w:rsidR="00964C30" w:rsidRPr="00FF40B6" w:rsidRDefault="00964C30" w:rsidP="002117F4">
      <w:pPr>
        <w:numPr>
          <w:ilvl w:val="0"/>
          <w:numId w:val="49"/>
        </w:numPr>
        <w:spacing w:after="0" w:line="240" w:lineRule="auto"/>
        <w:jc w:val="both"/>
        <w:rPr>
          <w:rFonts w:ascii="Times New Roman" w:hAnsi="Times New Roman"/>
          <w:sz w:val="28"/>
          <w:szCs w:val="28"/>
        </w:rPr>
      </w:pPr>
      <w:r w:rsidRPr="00FF40B6">
        <w:rPr>
          <w:rFonts w:ascii="Times New Roman" w:hAnsi="Times New Roman"/>
          <w:sz w:val="28"/>
          <w:szCs w:val="28"/>
        </w:rPr>
        <w:t>Игровые площадки  -  13 (оснащенность 70%)</w:t>
      </w:r>
    </w:p>
    <w:p w:rsidR="00964C30" w:rsidRPr="00FF40B6" w:rsidRDefault="00964C30" w:rsidP="002117F4">
      <w:pPr>
        <w:numPr>
          <w:ilvl w:val="0"/>
          <w:numId w:val="49"/>
        </w:numPr>
        <w:spacing w:after="0" w:line="240" w:lineRule="auto"/>
        <w:jc w:val="both"/>
        <w:rPr>
          <w:rFonts w:ascii="Times New Roman" w:hAnsi="Times New Roman"/>
          <w:sz w:val="28"/>
          <w:szCs w:val="28"/>
        </w:rPr>
      </w:pPr>
      <w:r w:rsidRPr="00FF40B6">
        <w:rPr>
          <w:rFonts w:ascii="Times New Roman" w:hAnsi="Times New Roman"/>
          <w:sz w:val="28"/>
          <w:szCs w:val="28"/>
        </w:rPr>
        <w:t>Спортивная площадка</w:t>
      </w:r>
    </w:p>
    <w:p w:rsidR="00964C30" w:rsidRPr="00FF40B6" w:rsidRDefault="00964C30" w:rsidP="002117F4">
      <w:pPr>
        <w:numPr>
          <w:ilvl w:val="0"/>
          <w:numId w:val="49"/>
        </w:numPr>
        <w:spacing w:after="0" w:line="240" w:lineRule="auto"/>
        <w:jc w:val="both"/>
        <w:rPr>
          <w:rFonts w:ascii="Times New Roman" w:hAnsi="Times New Roman"/>
          <w:sz w:val="28"/>
          <w:szCs w:val="28"/>
        </w:rPr>
      </w:pPr>
      <w:r w:rsidRPr="00FF40B6">
        <w:rPr>
          <w:rFonts w:ascii="Times New Roman" w:hAnsi="Times New Roman"/>
          <w:sz w:val="28"/>
          <w:szCs w:val="28"/>
        </w:rPr>
        <w:t>Опытный участок: огород,  цветники</w:t>
      </w:r>
    </w:p>
    <w:p w:rsidR="00964C30" w:rsidRPr="00FF40B6" w:rsidRDefault="00964C30" w:rsidP="002117F4">
      <w:pPr>
        <w:numPr>
          <w:ilvl w:val="0"/>
          <w:numId w:val="49"/>
        </w:numPr>
        <w:spacing w:after="0" w:line="240" w:lineRule="auto"/>
        <w:jc w:val="both"/>
        <w:rPr>
          <w:rFonts w:ascii="Times New Roman" w:hAnsi="Times New Roman"/>
          <w:sz w:val="28"/>
          <w:szCs w:val="28"/>
        </w:rPr>
      </w:pPr>
      <w:proofErr w:type="gramStart"/>
      <w:r w:rsidRPr="00FF40B6">
        <w:rPr>
          <w:rFonts w:ascii="Times New Roman" w:hAnsi="Times New Roman"/>
          <w:sz w:val="28"/>
          <w:szCs w:val="28"/>
        </w:rPr>
        <w:lastRenderedPageBreak/>
        <w:t>Иные участки, используемые в образовательном процессе:  фруктовые деревья и кустарники (яблони, груши, слива, вишня, черемуха, облепиха, крыжовник);  разнообразные деревья (ели, березы, дуб, клен, жасмин, сирень, тополь)</w:t>
      </w:r>
      <w:proofErr w:type="gramEnd"/>
    </w:p>
    <w:p w:rsidR="00964C30" w:rsidRPr="00FF40B6" w:rsidRDefault="00964C30" w:rsidP="00964C30">
      <w:pPr>
        <w:spacing w:after="0" w:line="240" w:lineRule="auto"/>
        <w:ind w:left="900"/>
        <w:jc w:val="both"/>
        <w:rPr>
          <w:rFonts w:ascii="Times New Roman" w:hAnsi="Times New Roman"/>
          <w:sz w:val="28"/>
          <w:szCs w:val="28"/>
        </w:rPr>
      </w:pPr>
    </w:p>
    <w:p w:rsidR="00964C30" w:rsidRPr="00FF40B6" w:rsidRDefault="00964C30" w:rsidP="00964C30">
      <w:pPr>
        <w:spacing w:after="0" w:line="240" w:lineRule="auto"/>
        <w:jc w:val="both"/>
        <w:rPr>
          <w:rFonts w:ascii="Times New Roman" w:hAnsi="Times New Roman"/>
          <w:sz w:val="28"/>
          <w:szCs w:val="28"/>
          <w:u w:val="single"/>
        </w:rPr>
      </w:pPr>
      <w:r w:rsidRPr="00FF40B6">
        <w:rPr>
          <w:rFonts w:ascii="Times New Roman" w:hAnsi="Times New Roman"/>
          <w:sz w:val="28"/>
          <w:szCs w:val="28"/>
          <w:u w:val="single"/>
        </w:rPr>
        <w:t>ТЕХНИЧЕСКИЕ  СРЕДСТВА  ОБУЧЕНИЯ:</w:t>
      </w:r>
    </w:p>
    <w:p w:rsidR="00964C30" w:rsidRPr="00FF40B6" w:rsidRDefault="00964C30" w:rsidP="002117F4">
      <w:pPr>
        <w:numPr>
          <w:ilvl w:val="0"/>
          <w:numId w:val="50"/>
        </w:numPr>
        <w:spacing w:after="0" w:line="240" w:lineRule="auto"/>
        <w:jc w:val="both"/>
        <w:rPr>
          <w:rFonts w:ascii="Times New Roman" w:hAnsi="Times New Roman"/>
          <w:sz w:val="28"/>
          <w:szCs w:val="28"/>
        </w:rPr>
      </w:pPr>
      <w:r w:rsidRPr="00FF40B6">
        <w:rPr>
          <w:rFonts w:ascii="Times New Roman" w:hAnsi="Times New Roman"/>
          <w:sz w:val="28"/>
          <w:szCs w:val="28"/>
        </w:rPr>
        <w:t xml:space="preserve">Телевизор – 1 </w:t>
      </w:r>
    </w:p>
    <w:p w:rsidR="00964C30" w:rsidRPr="00FF40B6" w:rsidRDefault="00964C30" w:rsidP="002117F4">
      <w:pPr>
        <w:numPr>
          <w:ilvl w:val="0"/>
          <w:numId w:val="50"/>
        </w:numPr>
        <w:spacing w:after="0" w:line="240" w:lineRule="auto"/>
        <w:jc w:val="both"/>
        <w:rPr>
          <w:rFonts w:ascii="Times New Roman" w:hAnsi="Times New Roman"/>
          <w:sz w:val="28"/>
          <w:szCs w:val="28"/>
        </w:rPr>
      </w:pPr>
      <w:r w:rsidRPr="00FF40B6">
        <w:rPr>
          <w:rFonts w:ascii="Times New Roman" w:hAnsi="Times New Roman"/>
          <w:sz w:val="28"/>
          <w:szCs w:val="28"/>
        </w:rPr>
        <w:t>Компьютер – 6</w:t>
      </w:r>
    </w:p>
    <w:p w:rsidR="00964C30" w:rsidRPr="00FF40B6" w:rsidRDefault="00964C30" w:rsidP="002117F4">
      <w:pPr>
        <w:numPr>
          <w:ilvl w:val="0"/>
          <w:numId w:val="50"/>
        </w:numPr>
        <w:spacing w:after="0" w:line="240" w:lineRule="auto"/>
        <w:jc w:val="both"/>
        <w:rPr>
          <w:rFonts w:ascii="Times New Roman" w:hAnsi="Times New Roman"/>
          <w:sz w:val="28"/>
          <w:szCs w:val="28"/>
        </w:rPr>
      </w:pPr>
      <w:r w:rsidRPr="00FF40B6">
        <w:rPr>
          <w:rFonts w:ascii="Times New Roman" w:hAnsi="Times New Roman"/>
          <w:sz w:val="28"/>
          <w:szCs w:val="28"/>
        </w:rPr>
        <w:t>Магнитофоны (в каждой группе)</w:t>
      </w:r>
    </w:p>
    <w:p w:rsidR="00964C30" w:rsidRPr="00FF40B6" w:rsidRDefault="00964C30" w:rsidP="002117F4">
      <w:pPr>
        <w:numPr>
          <w:ilvl w:val="0"/>
          <w:numId w:val="50"/>
        </w:numPr>
        <w:spacing w:after="0" w:line="240" w:lineRule="auto"/>
        <w:jc w:val="both"/>
        <w:rPr>
          <w:rFonts w:ascii="Times New Roman" w:hAnsi="Times New Roman"/>
          <w:sz w:val="28"/>
          <w:szCs w:val="28"/>
        </w:rPr>
      </w:pPr>
      <w:r w:rsidRPr="00FF40B6">
        <w:rPr>
          <w:rFonts w:ascii="Times New Roman" w:hAnsi="Times New Roman"/>
          <w:sz w:val="28"/>
          <w:szCs w:val="28"/>
        </w:rPr>
        <w:t>Музыкальный  центр – 3</w:t>
      </w:r>
    </w:p>
    <w:p w:rsidR="00964C30" w:rsidRPr="00FF40B6" w:rsidRDefault="00964C30" w:rsidP="002117F4">
      <w:pPr>
        <w:numPr>
          <w:ilvl w:val="0"/>
          <w:numId w:val="50"/>
        </w:numPr>
        <w:spacing w:after="0" w:line="240" w:lineRule="auto"/>
        <w:jc w:val="both"/>
        <w:rPr>
          <w:rFonts w:ascii="Times New Roman" w:hAnsi="Times New Roman"/>
          <w:sz w:val="28"/>
          <w:szCs w:val="28"/>
        </w:rPr>
      </w:pPr>
      <w:r w:rsidRPr="00FF40B6">
        <w:rPr>
          <w:rFonts w:ascii="Times New Roman" w:hAnsi="Times New Roman"/>
          <w:sz w:val="28"/>
          <w:szCs w:val="28"/>
        </w:rPr>
        <w:t>Интерактивная доска – 1</w:t>
      </w:r>
    </w:p>
    <w:p w:rsidR="00964C30" w:rsidRPr="00FF40B6" w:rsidRDefault="00964C30" w:rsidP="002117F4">
      <w:pPr>
        <w:numPr>
          <w:ilvl w:val="0"/>
          <w:numId w:val="50"/>
        </w:numPr>
        <w:spacing w:after="0" w:line="240" w:lineRule="auto"/>
        <w:jc w:val="both"/>
        <w:rPr>
          <w:rFonts w:ascii="Times New Roman" w:hAnsi="Times New Roman"/>
          <w:sz w:val="28"/>
          <w:szCs w:val="28"/>
        </w:rPr>
      </w:pPr>
      <w:r w:rsidRPr="00FF40B6">
        <w:rPr>
          <w:rFonts w:ascii="Times New Roman" w:hAnsi="Times New Roman"/>
          <w:sz w:val="28"/>
          <w:szCs w:val="28"/>
        </w:rPr>
        <w:t>Проектор - 2</w:t>
      </w:r>
    </w:p>
    <w:p w:rsidR="00964C30" w:rsidRPr="00FF40B6" w:rsidRDefault="00964C30" w:rsidP="00964C30">
      <w:pPr>
        <w:spacing w:after="0" w:line="240" w:lineRule="auto"/>
        <w:ind w:left="720"/>
        <w:jc w:val="both"/>
        <w:rPr>
          <w:rFonts w:ascii="Times New Roman" w:hAnsi="Times New Roman"/>
          <w:sz w:val="28"/>
          <w:szCs w:val="28"/>
        </w:rPr>
      </w:pPr>
    </w:p>
    <w:p w:rsidR="00964C30" w:rsidRPr="00FF40B6" w:rsidRDefault="00964C30" w:rsidP="00964C30">
      <w:pPr>
        <w:spacing w:after="0" w:line="240" w:lineRule="auto"/>
        <w:jc w:val="both"/>
        <w:rPr>
          <w:rFonts w:ascii="Times New Roman" w:hAnsi="Times New Roman"/>
          <w:sz w:val="28"/>
          <w:szCs w:val="28"/>
          <w:u w:val="single"/>
        </w:rPr>
      </w:pPr>
      <w:r w:rsidRPr="00FF40B6">
        <w:rPr>
          <w:rFonts w:ascii="Times New Roman" w:hAnsi="Times New Roman"/>
          <w:sz w:val="28"/>
          <w:szCs w:val="28"/>
          <w:u w:val="single"/>
        </w:rPr>
        <w:t>БИБЛИОТЕЧНЫЙ  ФОНД:</w:t>
      </w:r>
    </w:p>
    <w:p w:rsidR="00964C30" w:rsidRPr="00FF40B6" w:rsidRDefault="00964C30" w:rsidP="002117F4">
      <w:pPr>
        <w:numPr>
          <w:ilvl w:val="0"/>
          <w:numId w:val="51"/>
        </w:numPr>
        <w:spacing w:after="0" w:line="240" w:lineRule="auto"/>
        <w:jc w:val="both"/>
        <w:rPr>
          <w:rFonts w:ascii="Times New Roman" w:hAnsi="Times New Roman"/>
          <w:sz w:val="28"/>
          <w:szCs w:val="28"/>
        </w:rPr>
      </w:pPr>
      <w:proofErr w:type="gramStart"/>
      <w:r w:rsidRPr="00FF40B6">
        <w:rPr>
          <w:rFonts w:ascii="Times New Roman" w:hAnsi="Times New Roman"/>
          <w:sz w:val="28"/>
          <w:szCs w:val="28"/>
        </w:rPr>
        <w:t>Общий</w:t>
      </w:r>
      <w:proofErr w:type="gramEnd"/>
      <w:r w:rsidRPr="00FF40B6">
        <w:rPr>
          <w:rFonts w:ascii="Times New Roman" w:hAnsi="Times New Roman"/>
          <w:sz w:val="28"/>
          <w:szCs w:val="28"/>
        </w:rPr>
        <w:t xml:space="preserve">  - 1250 экземпляров</w:t>
      </w:r>
    </w:p>
    <w:p w:rsidR="00964C30" w:rsidRPr="00FF40B6" w:rsidRDefault="00964C30" w:rsidP="002117F4">
      <w:pPr>
        <w:numPr>
          <w:ilvl w:val="0"/>
          <w:numId w:val="51"/>
        </w:numPr>
        <w:spacing w:after="0" w:line="240" w:lineRule="auto"/>
        <w:jc w:val="both"/>
        <w:rPr>
          <w:rFonts w:ascii="Times New Roman" w:hAnsi="Times New Roman"/>
          <w:sz w:val="28"/>
          <w:szCs w:val="28"/>
        </w:rPr>
      </w:pPr>
      <w:r w:rsidRPr="00FF40B6">
        <w:rPr>
          <w:rFonts w:ascii="Times New Roman" w:hAnsi="Times New Roman"/>
          <w:sz w:val="28"/>
          <w:szCs w:val="28"/>
        </w:rPr>
        <w:t>Методическая литература – 700 экземпляров</w:t>
      </w:r>
    </w:p>
    <w:p w:rsidR="00964C30" w:rsidRPr="00FF40B6" w:rsidRDefault="00964C30" w:rsidP="002117F4">
      <w:pPr>
        <w:numPr>
          <w:ilvl w:val="0"/>
          <w:numId w:val="51"/>
        </w:numPr>
        <w:spacing w:after="0" w:line="240" w:lineRule="auto"/>
        <w:jc w:val="both"/>
        <w:rPr>
          <w:rFonts w:ascii="Times New Roman" w:hAnsi="Times New Roman"/>
          <w:sz w:val="28"/>
          <w:szCs w:val="28"/>
        </w:rPr>
      </w:pPr>
      <w:r w:rsidRPr="00FF40B6">
        <w:rPr>
          <w:rFonts w:ascii="Times New Roman" w:hAnsi="Times New Roman"/>
          <w:sz w:val="28"/>
          <w:szCs w:val="28"/>
        </w:rPr>
        <w:t>Детская художественная литература – 550 экземпляров</w:t>
      </w:r>
    </w:p>
    <w:p w:rsidR="00964C30" w:rsidRPr="00FF40B6" w:rsidRDefault="00964C30" w:rsidP="00964C30">
      <w:pPr>
        <w:spacing w:after="0" w:line="240" w:lineRule="auto"/>
        <w:jc w:val="both"/>
        <w:rPr>
          <w:rFonts w:ascii="Times New Roman" w:hAnsi="Times New Roman"/>
          <w:sz w:val="28"/>
          <w:szCs w:val="28"/>
        </w:rPr>
      </w:pPr>
      <w:r w:rsidRPr="00FF40B6">
        <w:rPr>
          <w:rFonts w:ascii="Times New Roman" w:hAnsi="Times New Roman"/>
          <w:sz w:val="28"/>
          <w:szCs w:val="28"/>
        </w:rPr>
        <w:t>Методическая  работа  с педагогическим коллективом  строится с учетом современных  требований и на основе личностно – ориентированного подхода и диагностики деятельности педагогов. Успешной реализации намеченных планов работы способствуют разнообразные методические формы работы с кадрами: педсоветы, теоретические и практические семинары, деловые игры, выставки, смотры, дни открытых дверей, творческие отчеты, круглые столы и др.</w:t>
      </w:r>
    </w:p>
    <w:p w:rsidR="00964C30" w:rsidRPr="00FF40B6" w:rsidRDefault="00964C30" w:rsidP="00964C30">
      <w:pPr>
        <w:spacing w:after="0" w:line="240" w:lineRule="auto"/>
        <w:jc w:val="both"/>
        <w:rPr>
          <w:rFonts w:ascii="Times New Roman" w:hAnsi="Times New Roman"/>
          <w:sz w:val="28"/>
          <w:szCs w:val="28"/>
        </w:rPr>
      </w:pPr>
      <w:r w:rsidRPr="00FF40B6">
        <w:rPr>
          <w:rFonts w:ascii="Times New Roman" w:hAnsi="Times New Roman"/>
          <w:sz w:val="28"/>
          <w:szCs w:val="28"/>
        </w:rPr>
        <w:t xml:space="preserve"> </w:t>
      </w:r>
      <w:proofErr w:type="gramStart"/>
      <w:r w:rsidRPr="00FF40B6">
        <w:rPr>
          <w:rFonts w:ascii="Times New Roman" w:hAnsi="Times New Roman"/>
          <w:sz w:val="28"/>
          <w:szCs w:val="28"/>
          <w:u w:val="single"/>
        </w:rPr>
        <w:t>Для  совершенствования  педагогического  процесса  необходимы</w:t>
      </w:r>
      <w:r w:rsidRPr="00FF40B6">
        <w:rPr>
          <w:rFonts w:ascii="Times New Roman" w:hAnsi="Times New Roman"/>
          <w:sz w:val="28"/>
          <w:szCs w:val="28"/>
        </w:rPr>
        <w:t>:</w:t>
      </w:r>
      <w:proofErr w:type="gramEnd"/>
    </w:p>
    <w:p w:rsidR="00964C30" w:rsidRPr="00FF40B6" w:rsidRDefault="00964C30" w:rsidP="00964C30">
      <w:pPr>
        <w:spacing w:after="0" w:line="240" w:lineRule="auto"/>
        <w:jc w:val="both"/>
        <w:rPr>
          <w:rFonts w:ascii="Times New Roman" w:hAnsi="Times New Roman"/>
          <w:sz w:val="28"/>
          <w:szCs w:val="28"/>
        </w:rPr>
      </w:pPr>
      <w:r w:rsidRPr="00FF40B6">
        <w:rPr>
          <w:rFonts w:ascii="Times New Roman" w:hAnsi="Times New Roman"/>
          <w:sz w:val="28"/>
          <w:szCs w:val="28"/>
        </w:rPr>
        <w:t xml:space="preserve">- четко обоснованная стратегия и тактика управления </w:t>
      </w:r>
      <w:proofErr w:type="spellStart"/>
      <w:r w:rsidRPr="00FF40B6">
        <w:rPr>
          <w:rFonts w:ascii="Times New Roman" w:hAnsi="Times New Roman"/>
          <w:sz w:val="28"/>
          <w:szCs w:val="28"/>
        </w:rPr>
        <w:t>воспитательно</w:t>
      </w:r>
      <w:proofErr w:type="spellEnd"/>
      <w:r w:rsidRPr="00FF40B6">
        <w:rPr>
          <w:rFonts w:ascii="Times New Roman" w:hAnsi="Times New Roman"/>
          <w:sz w:val="28"/>
          <w:szCs w:val="28"/>
        </w:rPr>
        <w:t xml:space="preserve"> – образовательной деятельностью;</w:t>
      </w:r>
    </w:p>
    <w:p w:rsidR="00964C30" w:rsidRPr="00FF40B6" w:rsidRDefault="00964C30" w:rsidP="00964C30">
      <w:pPr>
        <w:spacing w:after="0" w:line="240" w:lineRule="auto"/>
        <w:jc w:val="both"/>
        <w:rPr>
          <w:rFonts w:ascii="Times New Roman" w:hAnsi="Times New Roman"/>
          <w:sz w:val="28"/>
          <w:szCs w:val="28"/>
        </w:rPr>
      </w:pPr>
      <w:r w:rsidRPr="00FF40B6">
        <w:rPr>
          <w:rFonts w:ascii="Times New Roman" w:hAnsi="Times New Roman"/>
          <w:sz w:val="28"/>
          <w:szCs w:val="28"/>
        </w:rPr>
        <w:t>- системное видение и комплексный учет факторов, влияющих на ход педагогического процесса;</w:t>
      </w:r>
    </w:p>
    <w:p w:rsidR="00964C30" w:rsidRPr="00FF40B6" w:rsidRDefault="00964C30" w:rsidP="00964C30">
      <w:pPr>
        <w:spacing w:after="0" w:line="240" w:lineRule="auto"/>
        <w:jc w:val="both"/>
        <w:rPr>
          <w:rFonts w:ascii="Times New Roman" w:hAnsi="Times New Roman"/>
          <w:sz w:val="28"/>
          <w:szCs w:val="28"/>
        </w:rPr>
      </w:pPr>
      <w:r w:rsidRPr="00FF40B6">
        <w:rPr>
          <w:rFonts w:ascii="Times New Roman" w:hAnsi="Times New Roman"/>
          <w:sz w:val="28"/>
          <w:szCs w:val="28"/>
        </w:rPr>
        <w:t>- тщательная диагностика причин, влияющих на качество познавательной и творческой деятельности, прогнозирование хода и последствий педагогического процесса;</w:t>
      </w:r>
    </w:p>
    <w:p w:rsidR="00964C30" w:rsidRPr="00FF40B6" w:rsidRDefault="00964C30" w:rsidP="00964C30">
      <w:pPr>
        <w:spacing w:after="0" w:line="240" w:lineRule="auto"/>
        <w:jc w:val="both"/>
        <w:rPr>
          <w:rFonts w:ascii="Times New Roman" w:hAnsi="Times New Roman"/>
          <w:sz w:val="28"/>
          <w:szCs w:val="28"/>
        </w:rPr>
      </w:pPr>
      <w:r w:rsidRPr="00FF40B6">
        <w:rPr>
          <w:rFonts w:ascii="Times New Roman" w:hAnsi="Times New Roman"/>
          <w:sz w:val="28"/>
          <w:szCs w:val="28"/>
        </w:rPr>
        <w:t>- творческий, нестандартный подход к педагогической деятельности;</w:t>
      </w:r>
    </w:p>
    <w:p w:rsidR="00964C30" w:rsidRPr="00FF40B6" w:rsidRDefault="00964C30" w:rsidP="00964C30">
      <w:pPr>
        <w:spacing w:after="0" w:line="240" w:lineRule="auto"/>
        <w:jc w:val="both"/>
        <w:rPr>
          <w:rFonts w:ascii="Times New Roman" w:hAnsi="Times New Roman"/>
          <w:sz w:val="28"/>
          <w:szCs w:val="28"/>
        </w:rPr>
      </w:pPr>
      <w:r w:rsidRPr="00FF40B6">
        <w:rPr>
          <w:rFonts w:ascii="Times New Roman" w:hAnsi="Times New Roman"/>
          <w:sz w:val="28"/>
          <w:szCs w:val="28"/>
        </w:rPr>
        <w:t>- обоснованный выбор, целесообразное применение необходимого и достаточного для достижения целей комплекса управляющих дидактических средств, методических приемов и т.д.;</w:t>
      </w:r>
    </w:p>
    <w:p w:rsidR="00964C30" w:rsidRPr="00FF40B6" w:rsidRDefault="00964C30" w:rsidP="00964C30">
      <w:pPr>
        <w:spacing w:after="0" w:line="240" w:lineRule="auto"/>
        <w:jc w:val="both"/>
        <w:rPr>
          <w:rFonts w:ascii="Times New Roman" w:hAnsi="Times New Roman"/>
          <w:sz w:val="28"/>
          <w:szCs w:val="28"/>
        </w:rPr>
      </w:pPr>
      <w:r w:rsidRPr="00FF40B6">
        <w:rPr>
          <w:rFonts w:ascii="Times New Roman" w:hAnsi="Times New Roman"/>
          <w:sz w:val="28"/>
          <w:szCs w:val="28"/>
        </w:rPr>
        <w:t>- личностный подход к детям, действенная индивидуализация педагогического взаимодействия.</w:t>
      </w:r>
    </w:p>
    <w:p w:rsidR="00964C30" w:rsidRPr="00FF40B6" w:rsidRDefault="00964C30" w:rsidP="00964C30">
      <w:pPr>
        <w:spacing w:after="0" w:line="240" w:lineRule="auto"/>
        <w:jc w:val="both"/>
        <w:rPr>
          <w:rFonts w:ascii="Times New Roman" w:hAnsi="Times New Roman"/>
          <w:sz w:val="28"/>
          <w:szCs w:val="28"/>
          <w:u w:val="single"/>
        </w:rPr>
      </w:pPr>
      <w:r w:rsidRPr="00FF40B6">
        <w:rPr>
          <w:rFonts w:ascii="Times New Roman" w:hAnsi="Times New Roman"/>
          <w:sz w:val="28"/>
          <w:szCs w:val="28"/>
          <w:u w:val="single"/>
        </w:rPr>
        <w:t>Приоритетные направления работы педагогического коллектива детского сада:</w:t>
      </w:r>
    </w:p>
    <w:p w:rsidR="00964C30" w:rsidRPr="00FF40B6" w:rsidRDefault="00964C30" w:rsidP="00964C30">
      <w:pPr>
        <w:spacing w:after="0" w:line="240" w:lineRule="auto"/>
        <w:jc w:val="both"/>
        <w:rPr>
          <w:rFonts w:ascii="Times New Roman" w:hAnsi="Times New Roman"/>
          <w:sz w:val="28"/>
          <w:szCs w:val="28"/>
        </w:rPr>
      </w:pPr>
      <w:r w:rsidRPr="00FF40B6">
        <w:rPr>
          <w:rFonts w:ascii="Times New Roman" w:hAnsi="Times New Roman"/>
          <w:sz w:val="28"/>
          <w:szCs w:val="28"/>
        </w:rPr>
        <w:t xml:space="preserve">- </w:t>
      </w:r>
      <w:proofErr w:type="spellStart"/>
      <w:r w:rsidRPr="00FF40B6">
        <w:rPr>
          <w:rFonts w:ascii="Times New Roman" w:hAnsi="Times New Roman"/>
          <w:sz w:val="28"/>
          <w:szCs w:val="28"/>
        </w:rPr>
        <w:t>физкультурно</w:t>
      </w:r>
      <w:proofErr w:type="spellEnd"/>
      <w:r w:rsidRPr="00FF40B6">
        <w:rPr>
          <w:rFonts w:ascii="Times New Roman" w:hAnsi="Times New Roman"/>
          <w:sz w:val="28"/>
          <w:szCs w:val="28"/>
        </w:rPr>
        <w:t xml:space="preserve"> – оздоровительная работа;</w:t>
      </w:r>
    </w:p>
    <w:p w:rsidR="00964C30" w:rsidRPr="00FF40B6" w:rsidRDefault="00964C30" w:rsidP="00964C30">
      <w:pPr>
        <w:spacing w:after="0" w:line="240" w:lineRule="auto"/>
        <w:jc w:val="both"/>
        <w:rPr>
          <w:rFonts w:ascii="Times New Roman" w:hAnsi="Times New Roman"/>
          <w:sz w:val="28"/>
          <w:szCs w:val="28"/>
        </w:rPr>
      </w:pPr>
      <w:r w:rsidRPr="00FF40B6">
        <w:rPr>
          <w:rFonts w:ascii="Times New Roman" w:hAnsi="Times New Roman"/>
          <w:sz w:val="28"/>
          <w:szCs w:val="28"/>
        </w:rPr>
        <w:t>- интеллектуальное развитие;</w:t>
      </w:r>
    </w:p>
    <w:p w:rsidR="00964C30" w:rsidRPr="00FF40B6" w:rsidRDefault="00964C30" w:rsidP="00964C30">
      <w:pPr>
        <w:spacing w:after="0" w:line="240" w:lineRule="auto"/>
        <w:jc w:val="both"/>
        <w:rPr>
          <w:rFonts w:ascii="Times New Roman" w:hAnsi="Times New Roman"/>
          <w:sz w:val="28"/>
          <w:szCs w:val="28"/>
        </w:rPr>
      </w:pPr>
      <w:r w:rsidRPr="00FF40B6">
        <w:rPr>
          <w:rFonts w:ascii="Times New Roman" w:hAnsi="Times New Roman"/>
          <w:sz w:val="28"/>
          <w:szCs w:val="28"/>
        </w:rPr>
        <w:t>- художественно – эстетическое воспитание.</w:t>
      </w:r>
    </w:p>
    <w:p w:rsidR="00BD1845" w:rsidRPr="00EE189C" w:rsidRDefault="005C0311"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МБДОУ </w:t>
      </w:r>
      <w:r w:rsidR="00BE5045" w:rsidRPr="00EE189C">
        <w:rPr>
          <w:rFonts w:ascii="Times New Roman" w:eastAsia="Times New Roman" w:hAnsi="Times New Roman" w:cs="Times New Roman"/>
          <w:color w:val="000000"/>
          <w:sz w:val="28"/>
          <w:szCs w:val="28"/>
          <w:lang w:eastAsia="ru-RU"/>
        </w:rPr>
        <w:t>«</w:t>
      </w:r>
      <w:r w:rsidR="00964C30">
        <w:rPr>
          <w:rFonts w:ascii="Times New Roman" w:eastAsia="Times New Roman" w:hAnsi="Times New Roman" w:cs="Times New Roman"/>
          <w:color w:val="000000"/>
          <w:sz w:val="28"/>
          <w:szCs w:val="28"/>
          <w:lang w:eastAsia="ru-RU"/>
        </w:rPr>
        <w:t>Колокольчик</w:t>
      </w: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 xml:space="preserve">» осуществляет свою деятельность в соответствии </w:t>
      </w:r>
      <w:proofErr w:type="gramStart"/>
      <w:r w:rsidR="00BE5045" w:rsidRPr="00EE189C">
        <w:rPr>
          <w:rFonts w:ascii="Times New Roman" w:eastAsia="Times New Roman" w:hAnsi="Times New Roman" w:cs="Times New Roman"/>
          <w:color w:val="000000"/>
          <w:sz w:val="28"/>
          <w:szCs w:val="28"/>
          <w:lang w:eastAsia="ru-RU"/>
        </w:rPr>
        <w:t>с</w:t>
      </w:r>
      <w:proofErr w:type="gramEnd"/>
      <w:r w:rsidR="00BD1845" w:rsidRPr="00EE189C">
        <w:rPr>
          <w:rFonts w:ascii="Times New Roman" w:eastAsia="Times New Roman" w:hAnsi="Times New Roman" w:cs="Times New Roman"/>
          <w:color w:val="000000"/>
          <w:sz w:val="28"/>
          <w:szCs w:val="28"/>
          <w:lang w:eastAsia="ru-RU"/>
        </w:rPr>
        <w:t>:</w:t>
      </w:r>
    </w:p>
    <w:p w:rsidR="00BD1845" w:rsidRPr="00EE189C" w:rsidRDefault="00BD18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w:t>
      </w:r>
      <w:r w:rsidR="00BE5045" w:rsidRPr="00EE189C">
        <w:rPr>
          <w:rFonts w:ascii="Times New Roman" w:eastAsia="Times New Roman" w:hAnsi="Times New Roman" w:cs="Times New Roman"/>
          <w:color w:val="000000"/>
          <w:sz w:val="28"/>
          <w:szCs w:val="28"/>
          <w:lang w:eastAsia="ru-RU"/>
        </w:rPr>
        <w:t xml:space="preserve"> Законом РФ «Об образовании в Российской Федерации»</w:t>
      </w:r>
      <w:r w:rsidR="005C0311" w:rsidRPr="00EE189C">
        <w:rPr>
          <w:rFonts w:ascii="Times New Roman" w:eastAsia="Times New Roman" w:hAnsi="Times New Roman" w:cs="Times New Roman"/>
          <w:color w:val="000000"/>
          <w:sz w:val="28"/>
          <w:szCs w:val="28"/>
          <w:lang w:eastAsia="ru-RU"/>
        </w:rPr>
        <w:t xml:space="preserve"> 29.12.2012 N 273-ФЗ</w:t>
      </w:r>
      <w:proofErr w:type="gramStart"/>
      <w:r w:rsidR="005C0311"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w:t>
      </w:r>
      <w:proofErr w:type="gramEnd"/>
      <w:r w:rsidR="00BE5045"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 xml:space="preserve">  </w:t>
      </w:r>
    </w:p>
    <w:p w:rsidR="00BD1845" w:rsidRPr="00EE189C" w:rsidRDefault="00BD18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 xml:space="preserve"> - </w:t>
      </w:r>
      <w:r w:rsidR="00BE5045" w:rsidRPr="00EE189C">
        <w:rPr>
          <w:rFonts w:ascii="Times New Roman" w:eastAsia="Times New Roman" w:hAnsi="Times New Roman" w:cs="Times New Roman"/>
          <w:color w:val="000000"/>
          <w:sz w:val="28"/>
          <w:szCs w:val="28"/>
          <w:lang w:eastAsia="ru-RU"/>
        </w:rPr>
        <w:t>Приказом Министерства образования и науки Российской Федерации от 30 августа 2013 г.</w:t>
      </w:r>
      <w:r w:rsidR="005C0311"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 xml:space="preserve"> N 1014</w:t>
      </w:r>
      <w:r w:rsidR="005C0311"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 xml:space="preserve">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BD1845" w:rsidRPr="00EE189C" w:rsidRDefault="00BD18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w:t>
      </w:r>
      <w:r w:rsidR="00BE5045" w:rsidRPr="00EE189C">
        <w:rPr>
          <w:rFonts w:ascii="Times New Roman" w:eastAsia="Times New Roman" w:hAnsi="Times New Roman" w:cs="Times New Roman"/>
          <w:color w:val="000000"/>
          <w:sz w:val="28"/>
          <w:szCs w:val="28"/>
          <w:lang w:eastAsia="ru-RU"/>
        </w:rPr>
        <w:t xml:space="preserve"> договором между учредителем и МБДОУ, </w:t>
      </w:r>
    </w:p>
    <w:p w:rsidR="00BE5045" w:rsidRDefault="00BD18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w:t>
      </w:r>
      <w:r w:rsidR="00BE5045" w:rsidRPr="00EE189C">
        <w:rPr>
          <w:rFonts w:ascii="Times New Roman" w:eastAsia="Times New Roman" w:hAnsi="Times New Roman" w:cs="Times New Roman"/>
          <w:color w:val="000000"/>
          <w:sz w:val="28"/>
          <w:szCs w:val="28"/>
          <w:lang w:eastAsia="ru-RU"/>
        </w:rPr>
        <w:t>Уставом МБДОУ.</w:t>
      </w:r>
    </w:p>
    <w:p w:rsidR="000017AC" w:rsidRPr="00EE189C" w:rsidRDefault="000017AC"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другими документами  действующего законодательства</w:t>
      </w:r>
    </w:p>
    <w:p w:rsidR="00BE5045" w:rsidRPr="00EE189C" w:rsidRDefault="005C0311"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Деятельность муниципального бюджетного дошкольного образователь</w:t>
      </w:r>
      <w:r w:rsidRPr="00EE189C">
        <w:rPr>
          <w:rFonts w:ascii="Times New Roman" w:eastAsia="Times New Roman" w:hAnsi="Times New Roman" w:cs="Times New Roman"/>
          <w:color w:val="000000"/>
          <w:sz w:val="28"/>
          <w:szCs w:val="28"/>
          <w:lang w:eastAsia="ru-RU"/>
        </w:rPr>
        <w:t>ного учреждения детского сада   «</w:t>
      </w:r>
      <w:r w:rsidR="00964C30">
        <w:rPr>
          <w:rFonts w:ascii="Times New Roman" w:eastAsia="Times New Roman" w:hAnsi="Times New Roman" w:cs="Times New Roman"/>
          <w:color w:val="000000"/>
          <w:sz w:val="28"/>
          <w:szCs w:val="28"/>
          <w:lang w:eastAsia="ru-RU"/>
        </w:rPr>
        <w:t>Колокольчик</w:t>
      </w: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 xml:space="preserve">» направлена </w:t>
      </w:r>
      <w:proofErr w:type="gramStart"/>
      <w:r w:rsidR="00BE5045" w:rsidRPr="00EE189C">
        <w:rPr>
          <w:rFonts w:ascii="Times New Roman" w:eastAsia="Times New Roman" w:hAnsi="Times New Roman" w:cs="Times New Roman"/>
          <w:color w:val="000000"/>
          <w:sz w:val="28"/>
          <w:szCs w:val="28"/>
          <w:lang w:eastAsia="ru-RU"/>
        </w:rPr>
        <w:t>на</w:t>
      </w:r>
      <w:proofErr w:type="gramEnd"/>
      <w:r w:rsidR="00BE5045" w:rsidRPr="00EE189C">
        <w:rPr>
          <w:rFonts w:ascii="Times New Roman" w:eastAsia="Times New Roman" w:hAnsi="Times New Roman" w:cs="Times New Roman"/>
          <w:color w:val="000000"/>
          <w:sz w:val="28"/>
          <w:szCs w:val="28"/>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заботу о здоровье ребёнка и содействие обогащению психического и физического развития каждого ребёнка;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содействие освоению ребёнком разных видов деятельности на уровне самостоятельности и развитие его творческого потенциала;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содействие овладению основами духовной культуры;</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взаимодействие с семьей, обеспечивающее полноценное развитие ребенка.</w:t>
      </w:r>
    </w:p>
    <w:p w:rsidR="00BE5045" w:rsidRPr="00EE189C" w:rsidRDefault="005C0311"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В </w:t>
      </w:r>
      <w:r w:rsidR="00BE5045" w:rsidRPr="00EE189C">
        <w:rPr>
          <w:rFonts w:ascii="Times New Roman" w:eastAsia="Times New Roman" w:hAnsi="Times New Roman" w:cs="Times New Roman"/>
          <w:color w:val="000000"/>
          <w:sz w:val="28"/>
          <w:szCs w:val="28"/>
          <w:lang w:eastAsia="ru-RU"/>
        </w:rPr>
        <w:t>ДОУ образовательная деятельность осуществляется на государственном языке Российской Федерации, в соответствии с законодательством Российской Федерации.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МБДОУ </w:t>
      </w:r>
      <w:r w:rsidR="005C0311" w:rsidRPr="00EE189C">
        <w:rPr>
          <w:rFonts w:ascii="Times New Roman" w:eastAsia="Times New Roman" w:hAnsi="Times New Roman" w:cs="Times New Roman"/>
          <w:color w:val="000000"/>
          <w:sz w:val="28"/>
          <w:szCs w:val="28"/>
          <w:lang w:eastAsia="ru-RU"/>
        </w:rPr>
        <w:t xml:space="preserve"> «</w:t>
      </w:r>
      <w:r w:rsidR="00964C30">
        <w:rPr>
          <w:rFonts w:ascii="Times New Roman" w:eastAsia="Times New Roman" w:hAnsi="Times New Roman" w:cs="Times New Roman"/>
          <w:color w:val="000000"/>
          <w:sz w:val="28"/>
          <w:szCs w:val="28"/>
          <w:lang w:eastAsia="ru-RU"/>
        </w:rPr>
        <w:t>Колокольчик</w:t>
      </w:r>
      <w:r w:rsidR="005C0311"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обучение воспитанников осуществляет в очной форме. Основание: п.2. ст. 17 Федерального закона от 29.12.2012 № 273-ФЗ «Об образовании в Российской Федерации».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2.2. Выполнение муниципального задания на оказание услуг</w:t>
      </w:r>
    </w:p>
    <w:p w:rsidR="00BE5045" w:rsidRPr="00EE189C"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Общие требования к приёму воспитанников в детский сад определяются законодательством Российской Федерации. Порядок приёма воспитанников в детский сад определяется Учредителе</w:t>
      </w:r>
      <w:r w:rsidR="005C0311" w:rsidRPr="00EE189C">
        <w:rPr>
          <w:rFonts w:ascii="Times New Roman" w:eastAsia="Times New Roman" w:hAnsi="Times New Roman" w:cs="Times New Roman"/>
          <w:color w:val="000000"/>
          <w:sz w:val="28"/>
          <w:szCs w:val="28"/>
          <w:lang w:eastAsia="ru-RU"/>
        </w:rPr>
        <w:t xml:space="preserve">м. В ДОУ принимаются дети от </w:t>
      </w:r>
      <w:r w:rsidR="00964C30">
        <w:rPr>
          <w:rFonts w:ascii="Times New Roman" w:eastAsia="Times New Roman" w:hAnsi="Times New Roman" w:cs="Times New Roman"/>
          <w:color w:val="000000"/>
          <w:sz w:val="28"/>
          <w:szCs w:val="28"/>
          <w:lang w:eastAsia="ru-RU"/>
        </w:rPr>
        <w:t>2</w:t>
      </w:r>
      <w:r w:rsidRPr="00EE189C">
        <w:rPr>
          <w:rFonts w:ascii="Times New Roman" w:eastAsia="Times New Roman" w:hAnsi="Times New Roman" w:cs="Times New Roman"/>
          <w:color w:val="000000"/>
          <w:sz w:val="28"/>
          <w:szCs w:val="28"/>
          <w:lang w:eastAsia="ru-RU"/>
        </w:rPr>
        <w:t xml:space="preserve"> </w:t>
      </w:r>
      <w:r w:rsidR="00964C30">
        <w:rPr>
          <w:rFonts w:ascii="Times New Roman" w:eastAsia="Times New Roman" w:hAnsi="Times New Roman" w:cs="Times New Roman"/>
          <w:color w:val="000000"/>
          <w:sz w:val="28"/>
          <w:szCs w:val="28"/>
          <w:lang w:eastAsia="ru-RU"/>
        </w:rPr>
        <w:t>лет</w:t>
      </w:r>
      <w:r w:rsidRPr="00EE189C">
        <w:rPr>
          <w:rFonts w:ascii="Times New Roman" w:eastAsia="Times New Roman" w:hAnsi="Times New Roman" w:cs="Times New Roman"/>
          <w:color w:val="000000"/>
          <w:sz w:val="28"/>
          <w:szCs w:val="28"/>
          <w:lang w:eastAsia="ru-RU"/>
        </w:rPr>
        <w:t xml:space="preserve"> до </w:t>
      </w:r>
      <w:r w:rsidR="00964C30">
        <w:rPr>
          <w:rFonts w:ascii="Times New Roman" w:eastAsia="Times New Roman" w:hAnsi="Times New Roman" w:cs="Times New Roman"/>
          <w:color w:val="000000"/>
          <w:sz w:val="28"/>
          <w:szCs w:val="28"/>
          <w:lang w:eastAsia="ru-RU"/>
        </w:rPr>
        <w:t>7</w:t>
      </w:r>
      <w:r w:rsidRPr="00EE189C">
        <w:rPr>
          <w:rFonts w:ascii="Times New Roman" w:eastAsia="Times New Roman" w:hAnsi="Times New Roman" w:cs="Times New Roman"/>
          <w:color w:val="000000"/>
          <w:sz w:val="28"/>
          <w:szCs w:val="28"/>
          <w:lang w:eastAsia="ru-RU"/>
        </w:rPr>
        <w:t xml:space="preserve"> лет, </w:t>
      </w:r>
      <w:proofErr w:type="gramStart"/>
      <w:r w:rsidRPr="00EE189C">
        <w:rPr>
          <w:rFonts w:ascii="Times New Roman" w:eastAsia="Times New Roman" w:hAnsi="Times New Roman" w:cs="Times New Roman"/>
          <w:color w:val="000000"/>
          <w:sz w:val="28"/>
          <w:szCs w:val="28"/>
          <w:lang w:eastAsia="ru-RU"/>
        </w:rPr>
        <w:t>согласно заявления</w:t>
      </w:r>
      <w:proofErr w:type="gramEnd"/>
      <w:r w:rsidRPr="00EE189C">
        <w:rPr>
          <w:rFonts w:ascii="Times New Roman" w:eastAsia="Times New Roman" w:hAnsi="Times New Roman" w:cs="Times New Roman"/>
          <w:color w:val="000000"/>
          <w:sz w:val="28"/>
          <w:szCs w:val="28"/>
          <w:lang w:eastAsia="ru-RU"/>
        </w:rPr>
        <w:t xml:space="preserve"> родителей.</w:t>
      </w:r>
      <w:r w:rsidR="005C0311"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Контингент воспитанников формируется в соответствии с их возрастом и видом дошкольного образовательного учреждения.</w:t>
      </w:r>
    </w:p>
    <w:p w:rsidR="00BD1845" w:rsidRPr="00EE189C" w:rsidRDefault="00BE5045" w:rsidP="00C02B91">
      <w:pPr>
        <w:pStyle w:val="Default"/>
        <w:spacing w:after="47"/>
        <w:jc w:val="both"/>
        <w:rPr>
          <w:sz w:val="28"/>
          <w:szCs w:val="28"/>
        </w:rPr>
      </w:pPr>
      <w:r w:rsidRPr="00EE189C">
        <w:rPr>
          <w:sz w:val="28"/>
          <w:szCs w:val="28"/>
        </w:rPr>
        <w:t>В МБДО</w:t>
      </w:r>
      <w:r w:rsidR="00BD1845" w:rsidRPr="00EE189C">
        <w:rPr>
          <w:sz w:val="28"/>
          <w:szCs w:val="28"/>
        </w:rPr>
        <w:t xml:space="preserve">У функционирует </w:t>
      </w:r>
      <w:r w:rsidR="00964C30">
        <w:rPr>
          <w:sz w:val="28"/>
          <w:szCs w:val="28"/>
        </w:rPr>
        <w:t>13</w:t>
      </w:r>
      <w:r w:rsidR="00BD1845" w:rsidRPr="00EE189C">
        <w:rPr>
          <w:sz w:val="28"/>
          <w:szCs w:val="28"/>
        </w:rPr>
        <w:t xml:space="preserve"> групп</w:t>
      </w:r>
      <w:r w:rsidRPr="00EE189C">
        <w:rPr>
          <w:sz w:val="28"/>
          <w:szCs w:val="28"/>
        </w:rPr>
        <w:t>:</w:t>
      </w:r>
      <w:r w:rsidR="005C0311" w:rsidRPr="00EE189C">
        <w:rPr>
          <w:sz w:val="28"/>
          <w:szCs w:val="28"/>
        </w:rPr>
        <w:t xml:space="preserve">  </w:t>
      </w:r>
    </w:p>
    <w:p w:rsidR="00BD1845" w:rsidRPr="00EE189C" w:rsidRDefault="005C0311" w:rsidP="00C02B91">
      <w:pPr>
        <w:pStyle w:val="Default"/>
        <w:spacing w:after="47"/>
        <w:jc w:val="both"/>
        <w:rPr>
          <w:sz w:val="28"/>
          <w:szCs w:val="28"/>
        </w:rPr>
      </w:pPr>
      <w:r w:rsidRPr="00EE189C">
        <w:rPr>
          <w:sz w:val="28"/>
          <w:szCs w:val="28"/>
        </w:rPr>
        <w:t xml:space="preserve"> </w:t>
      </w:r>
      <w:r w:rsidR="00BD1845" w:rsidRPr="00EE189C">
        <w:rPr>
          <w:sz w:val="28"/>
          <w:szCs w:val="28"/>
        </w:rPr>
        <w:t xml:space="preserve">от </w:t>
      </w:r>
      <w:r w:rsidR="00964C30">
        <w:rPr>
          <w:sz w:val="28"/>
          <w:szCs w:val="28"/>
        </w:rPr>
        <w:t>2</w:t>
      </w:r>
      <w:r w:rsidR="00BD1845" w:rsidRPr="00EE189C">
        <w:rPr>
          <w:sz w:val="28"/>
          <w:szCs w:val="28"/>
        </w:rPr>
        <w:t xml:space="preserve"> до 3 лет-  </w:t>
      </w:r>
      <w:r w:rsidR="00964C30">
        <w:rPr>
          <w:sz w:val="28"/>
          <w:szCs w:val="28"/>
        </w:rPr>
        <w:t>1</w:t>
      </w:r>
      <w:r w:rsidR="00BD1845" w:rsidRPr="00EE189C">
        <w:rPr>
          <w:sz w:val="28"/>
          <w:szCs w:val="28"/>
        </w:rPr>
        <w:t xml:space="preserve">  группа </w:t>
      </w:r>
    </w:p>
    <w:p w:rsidR="00BD1845" w:rsidRPr="00EE189C" w:rsidRDefault="00BD1845" w:rsidP="00C02B91">
      <w:pPr>
        <w:pStyle w:val="Default"/>
        <w:spacing w:after="47"/>
        <w:jc w:val="both"/>
        <w:rPr>
          <w:sz w:val="28"/>
          <w:szCs w:val="28"/>
        </w:rPr>
      </w:pPr>
      <w:r w:rsidRPr="00EE189C">
        <w:rPr>
          <w:sz w:val="28"/>
          <w:szCs w:val="28"/>
        </w:rPr>
        <w:t xml:space="preserve">от 3 до 4 лет – вторая младшая  группа </w:t>
      </w:r>
      <w:r w:rsidR="00964C30">
        <w:rPr>
          <w:sz w:val="28"/>
          <w:szCs w:val="28"/>
        </w:rPr>
        <w:t>- 3</w:t>
      </w:r>
      <w:r w:rsidRPr="00EE189C">
        <w:rPr>
          <w:sz w:val="28"/>
          <w:szCs w:val="28"/>
        </w:rPr>
        <w:t xml:space="preserve"> </w:t>
      </w:r>
    </w:p>
    <w:p w:rsidR="00BD1845" w:rsidRPr="00EE189C" w:rsidRDefault="00BD1845" w:rsidP="00C02B91">
      <w:pPr>
        <w:pStyle w:val="Default"/>
        <w:spacing w:after="47"/>
        <w:jc w:val="both"/>
        <w:rPr>
          <w:sz w:val="28"/>
          <w:szCs w:val="28"/>
        </w:rPr>
      </w:pPr>
      <w:r w:rsidRPr="00EE189C">
        <w:rPr>
          <w:sz w:val="28"/>
          <w:szCs w:val="28"/>
        </w:rPr>
        <w:t>от 4 до 5 лет  - средняя группа</w:t>
      </w:r>
      <w:r w:rsidR="00964C30">
        <w:rPr>
          <w:sz w:val="28"/>
          <w:szCs w:val="28"/>
        </w:rPr>
        <w:t xml:space="preserve"> - 3</w:t>
      </w:r>
      <w:r w:rsidRPr="00EE189C">
        <w:rPr>
          <w:sz w:val="28"/>
          <w:szCs w:val="28"/>
        </w:rPr>
        <w:t xml:space="preserve"> </w:t>
      </w:r>
    </w:p>
    <w:p w:rsidR="00964C30" w:rsidRDefault="00BD1845" w:rsidP="00B35065">
      <w:pPr>
        <w:pStyle w:val="Default"/>
        <w:jc w:val="both"/>
        <w:rPr>
          <w:sz w:val="28"/>
          <w:szCs w:val="28"/>
        </w:rPr>
      </w:pPr>
      <w:r w:rsidRPr="00EE189C">
        <w:rPr>
          <w:sz w:val="28"/>
          <w:szCs w:val="28"/>
        </w:rPr>
        <w:t xml:space="preserve">от 5 до 6 лет – старшая  группа </w:t>
      </w:r>
      <w:r w:rsidR="00964C30">
        <w:rPr>
          <w:sz w:val="28"/>
          <w:szCs w:val="28"/>
        </w:rPr>
        <w:t>– 3</w:t>
      </w:r>
    </w:p>
    <w:p w:rsidR="007E0836" w:rsidRPr="00EE189C" w:rsidRDefault="00964C30" w:rsidP="00B35065">
      <w:pPr>
        <w:pStyle w:val="Default"/>
        <w:jc w:val="both"/>
        <w:rPr>
          <w:sz w:val="28"/>
          <w:szCs w:val="28"/>
        </w:rPr>
      </w:pPr>
      <w:r>
        <w:rPr>
          <w:sz w:val="28"/>
          <w:szCs w:val="28"/>
        </w:rPr>
        <w:t>от 6 до 7 лет – подготовительная группа - 3</w:t>
      </w:r>
      <w:r w:rsidR="00BD1845" w:rsidRPr="00EE189C">
        <w:rPr>
          <w:sz w:val="28"/>
          <w:szCs w:val="28"/>
        </w:rPr>
        <w:t xml:space="preserve"> </w:t>
      </w:r>
    </w:p>
    <w:p w:rsidR="005E564D" w:rsidRPr="00EE189C" w:rsidRDefault="00BE5045" w:rsidP="005E564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Сведения о социальном положении воспитанников МБДОУ</w:t>
      </w:r>
      <w:r w:rsidR="005E564D" w:rsidRPr="00EE189C">
        <w:rPr>
          <w:rFonts w:ascii="Times New Roman" w:eastAsia="Times New Roman" w:hAnsi="Times New Roman" w:cs="Times New Roman"/>
          <w:color w:val="000000"/>
          <w:sz w:val="28"/>
          <w:szCs w:val="28"/>
          <w:lang w:eastAsia="ru-RU"/>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7314"/>
        <w:gridCol w:w="1713"/>
      </w:tblGrid>
      <w:tr w:rsidR="002549C7" w:rsidRPr="00EE189C" w:rsidTr="009157A3">
        <w:tc>
          <w:tcPr>
            <w:tcW w:w="801" w:type="dxa"/>
          </w:tcPr>
          <w:p w:rsidR="002549C7" w:rsidRPr="00EE189C" w:rsidRDefault="002549C7" w:rsidP="005E0A99">
            <w:pPr>
              <w:rPr>
                <w:rFonts w:ascii="Times New Roman" w:hAnsi="Times New Roman" w:cs="Times New Roman"/>
                <w:b/>
                <w:sz w:val="28"/>
                <w:szCs w:val="28"/>
              </w:rPr>
            </w:pPr>
            <w:r w:rsidRPr="00EE189C">
              <w:rPr>
                <w:rFonts w:ascii="Times New Roman" w:hAnsi="Times New Roman" w:cs="Times New Roman"/>
                <w:b/>
                <w:sz w:val="28"/>
                <w:szCs w:val="28"/>
              </w:rPr>
              <w:t>№</w:t>
            </w:r>
          </w:p>
        </w:tc>
        <w:tc>
          <w:tcPr>
            <w:tcW w:w="7314" w:type="dxa"/>
          </w:tcPr>
          <w:p w:rsidR="002549C7" w:rsidRPr="00EE189C" w:rsidRDefault="002549C7" w:rsidP="005E0A99">
            <w:pPr>
              <w:jc w:val="center"/>
              <w:rPr>
                <w:rFonts w:ascii="Times New Roman" w:hAnsi="Times New Roman" w:cs="Times New Roman"/>
                <w:b/>
                <w:sz w:val="28"/>
                <w:szCs w:val="28"/>
              </w:rPr>
            </w:pPr>
            <w:r w:rsidRPr="00EE189C">
              <w:rPr>
                <w:rFonts w:ascii="Times New Roman" w:hAnsi="Times New Roman" w:cs="Times New Roman"/>
                <w:b/>
                <w:sz w:val="28"/>
                <w:szCs w:val="28"/>
              </w:rPr>
              <w:t>Наименование</w:t>
            </w:r>
          </w:p>
        </w:tc>
        <w:tc>
          <w:tcPr>
            <w:tcW w:w="1713" w:type="dxa"/>
          </w:tcPr>
          <w:p w:rsidR="002549C7" w:rsidRPr="00EE189C" w:rsidRDefault="002549C7" w:rsidP="005E0A99">
            <w:pPr>
              <w:rPr>
                <w:rFonts w:ascii="Times New Roman" w:hAnsi="Times New Roman" w:cs="Times New Roman"/>
                <w:b/>
                <w:sz w:val="28"/>
                <w:szCs w:val="28"/>
              </w:rPr>
            </w:pPr>
            <w:r w:rsidRPr="00EE189C">
              <w:rPr>
                <w:rFonts w:ascii="Times New Roman" w:hAnsi="Times New Roman" w:cs="Times New Roman"/>
                <w:b/>
                <w:sz w:val="28"/>
                <w:szCs w:val="28"/>
              </w:rPr>
              <w:t>Количество</w:t>
            </w:r>
          </w:p>
        </w:tc>
      </w:tr>
      <w:tr w:rsidR="002549C7" w:rsidRPr="00EE189C" w:rsidTr="009157A3">
        <w:trPr>
          <w:trHeight w:val="240"/>
        </w:trPr>
        <w:tc>
          <w:tcPr>
            <w:tcW w:w="801" w:type="dxa"/>
            <w:vMerge w:val="restart"/>
          </w:tcPr>
          <w:p w:rsidR="002549C7" w:rsidRPr="00EE189C" w:rsidRDefault="002549C7" w:rsidP="005E0A99">
            <w:pPr>
              <w:rPr>
                <w:rFonts w:ascii="Times New Roman" w:hAnsi="Times New Roman" w:cs="Times New Roman"/>
                <w:sz w:val="28"/>
                <w:szCs w:val="28"/>
              </w:rPr>
            </w:pPr>
          </w:p>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1</w:t>
            </w:r>
          </w:p>
        </w:tc>
        <w:tc>
          <w:tcPr>
            <w:tcW w:w="7314" w:type="dxa"/>
          </w:tcPr>
          <w:p w:rsidR="002549C7" w:rsidRPr="00EE189C" w:rsidRDefault="002549C7" w:rsidP="005E0A99">
            <w:pPr>
              <w:jc w:val="center"/>
              <w:rPr>
                <w:rFonts w:ascii="Times New Roman" w:hAnsi="Times New Roman" w:cs="Times New Roman"/>
                <w:b/>
                <w:i/>
                <w:sz w:val="28"/>
                <w:szCs w:val="28"/>
              </w:rPr>
            </w:pPr>
            <w:r w:rsidRPr="00EE189C">
              <w:rPr>
                <w:rFonts w:ascii="Times New Roman" w:hAnsi="Times New Roman" w:cs="Times New Roman"/>
                <w:b/>
                <w:i/>
                <w:sz w:val="28"/>
                <w:szCs w:val="28"/>
              </w:rPr>
              <w:t>Общие данные</w:t>
            </w:r>
          </w:p>
        </w:tc>
        <w:tc>
          <w:tcPr>
            <w:tcW w:w="1713" w:type="dxa"/>
            <w:vMerge w:val="restart"/>
          </w:tcPr>
          <w:p w:rsidR="002549C7" w:rsidRPr="00EE189C" w:rsidRDefault="002549C7" w:rsidP="00964C30">
            <w:pPr>
              <w:rPr>
                <w:rFonts w:ascii="Times New Roman" w:hAnsi="Times New Roman" w:cs="Times New Roman"/>
                <w:sz w:val="28"/>
                <w:szCs w:val="28"/>
              </w:rPr>
            </w:pPr>
            <w:r w:rsidRPr="00EE189C">
              <w:rPr>
                <w:rFonts w:ascii="Times New Roman" w:hAnsi="Times New Roman" w:cs="Times New Roman"/>
                <w:sz w:val="28"/>
                <w:szCs w:val="28"/>
              </w:rPr>
              <w:t xml:space="preserve">     </w:t>
            </w:r>
            <w:r w:rsidR="00964C30">
              <w:rPr>
                <w:rFonts w:ascii="Times New Roman" w:hAnsi="Times New Roman" w:cs="Times New Roman"/>
                <w:sz w:val="28"/>
                <w:szCs w:val="28"/>
              </w:rPr>
              <w:t>386</w:t>
            </w:r>
          </w:p>
        </w:tc>
      </w:tr>
      <w:tr w:rsidR="002549C7" w:rsidRPr="00EE189C" w:rsidTr="009157A3">
        <w:trPr>
          <w:trHeight w:val="315"/>
        </w:trPr>
        <w:tc>
          <w:tcPr>
            <w:tcW w:w="801" w:type="dxa"/>
            <w:vMerge/>
          </w:tcPr>
          <w:p w:rsidR="002549C7" w:rsidRPr="00EE189C" w:rsidRDefault="002549C7" w:rsidP="005E0A99">
            <w:pPr>
              <w:rPr>
                <w:rFonts w:ascii="Times New Roman" w:hAnsi="Times New Roman" w:cs="Times New Roman"/>
                <w:sz w:val="28"/>
                <w:szCs w:val="28"/>
              </w:rPr>
            </w:pPr>
          </w:p>
        </w:tc>
        <w:tc>
          <w:tcPr>
            <w:tcW w:w="7314" w:type="dxa"/>
          </w:tcPr>
          <w:p w:rsidR="002549C7" w:rsidRPr="00EE189C" w:rsidRDefault="005E0A99" w:rsidP="009157A3">
            <w:pPr>
              <w:rPr>
                <w:rFonts w:ascii="Times New Roman" w:hAnsi="Times New Roman" w:cs="Times New Roman"/>
                <w:sz w:val="28"/>
                <w:szCs w:val="28"/>
              </w:rPr>
            </w:pPr>
            <w:r w:rsidRPr="00EE189C">
              <w:rPr>
                <w:rFonts w:ascii="Times New Roman" w:hAnsi="Times New Roman" w:cs="Times New Roman"/>
                <w:sz w:val="28"/>
                <w:szCs w:val="28"/>
              </w:rPr>
              <w:t xml:space="preserve">Общее количество детей </w:t>
            </w:r>
          </w:p>
        </w:tc>
        <w:tc>
          <w:tcPr>
            <w:tcW w:w="1713" w:type="dxa"/>
            <w:vMerge/>
          </w:tcPr>
          <w:p w:rsidR="002549C7" w:rsidRPr="00EE189C" w:rsidRDefault="002549C7" w:rsidP="005E0A99">
            <w:pPr>
              <w:rPr>
                <w:rFonts w:ascii="Times New Roman" w:hAnsi="Times New Roman" w:cs="Times New Roman"/>
                <w:sz w:val="28"/>
                <w:szCs w:val="28"/>
              </w:rPr>
            </w:pPr>
          </w:p>
        </w:tc>
      </w:tr>
      <w:tr w:rsidR="002549C7" w:rsidRPr="00EE189C" w:rsidTr="009157A3">
        <w:trPr>
          <w:trHeight w:val="326"/>
        </w:trPr>
        <w:tc>
          <w:tcPr>
            <w:tcW w:w="801" w:type="dxa"/>
            <w:vMerge w:val="restart"/>
          </w:tcPr>
          <w:p w:rsidR="002549C7" w:rsidRPr="00EE189C" w:rsidRDefault="002549C7" w:rsidP="005E0A99">
            <w:pPr>
              <w:rPr>
                <w:rFonts w:ascii="Times New Roman" w:hAnsi="Times New Roman" w:cs="Times New Roman"/>
                <w:sz w:val="28"/>
                <w:szCs w:val="28"/>
              </w:rPr>
            </w:pPr>
          </w:p>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1</w:t>
            </w:r>
          </w:p>
        </w:tc>
        <w:tc>
          <w:tcPr>
            <w:tcW w:w="7314" w:type="dxa"/>
            <w:tcBorders>
              <w:right w:val="single" w:sz="4" w:space="0" w:color="auto"/>
            </w:tcBorders>
          </w:tcPr>
          <w:p w:rsidR="002549C7" w:rsidRPr="00EE189C" w:rsidRDefault="002549C7" w:rsidP="005E0A99">
            <w:pPr>
              <w:jc w:val="center"/>
              <w:rPr>
                <w:rFonts w:ascii="Times New Roman" w:hAnsi="Times New Roman" w:cs="Times New Roman"/>
                <w:b/>
                <w:i/>
                <w:sz w:val="28"/>
                <w:szCs w:val="28"/>
              </w:rPr>
            </w:pPr>
            <w:r w:rsidRPr="00EE189C">
              <w:rPr>
                <w:rFonts w:ascii="Times New Roman" w:hAnsi="Times New Roman" w:cs="Times New Roman"/>
                <w:b/>
                <w:i/>
                <w:sz w:val="28"/>
                <w:szCs w:val="28"/>
              </w:rPr>
              <w:t>Количество групп и число воспитанников</w:t>
            </w:r>
          </w:p>
        </w:tc>
        <w:tc>
          <w:tcPr>
            <w:tcW w:w="1713" w:type="dxa"/>
            <w:tcBorders>
              <w:left w:val="single" w:sz="4" w:space="0" w:color="auto"/>
            </w:tcBorders>
          </w:tcPr>
          <w:p w:rsidR="002549C7" w:rsidRPr="00EE189C" w:rsidRDefault="002549C7" w:rsidP="005E0A99">
            <w:pPr>
              <w:rPr>
                <w:rFonts w:ascii="Times New Roman" w:hAnsi="Times New Roman" w:cs="Times New Roman"/>
                <w:sz w:val="28"/>
                <w:szCs w:val="28"/>
              </w:rPr>
            </w:pPr>
          </w:p>
        </w:tc>
      </w:tr>
      <w:tr w:rsidR="002549C7" w:rsidRPr="00EE189C" w:rsidTr="009157A3">
        <w:trPr>
          <w:trHeight w:val="195"/>
        </w:trPr>
        <w:tc>
          <w:tcPr>
            <w:tcW w:w="801" w:type="dxa"/>
            <w:vMerge/>
          </w:tcPr>
          <w:p w:rsidR="002549C7" w:rsidRPr="00EE189C" w:rsidRDefault="002549C7" w:rsidP="005E0A99">
            <w:pPr>
              <w:rPr>
                <w:rFonts w:ascii="Times New Roman" w:hAnsi="Times New Roman" w:cs="Times New Roman"/>
                <w:sz w:val="28"/>
                <w:szCs w:val="28"/>
              </w:rPr>
            </w:pPr>
          </w:p>
        </w:tc>
        <w:tc>
          <w:tcPr>
            <w:tcW w:w="7314" w:type="dxa"/>
          </w:tcPr>
          <w:p w:rsidR="002549C7" w:rsidRPr="00EE189C" w:rsidRDefault="00964C30" w:rsidP="00964C30">
            <w:pPr>
              <w:rPr>
                <w:rFonts w:ascii="Times New Roman" w:hAnsi="Times New Roman" w:cs="Times New Roman"/>
                <w:sz w:val="28"/>
                <w:szCs w:val="28"/>
              </w:rPr>
            </w:pPr>
            <w:r>
              <w:rPr>
                <w:rFonts w:ascii="Times New Roman" w:hAnsi="Times New Roman" w:cs="Times New Roman"/>
                <w:sz w:val="28"/>
                <w:szCs w:val="28"/>
              </w:rPr>
              <w:t>Первая младшая группа</w:t>
            </w:r>
          </w:p>
        </w:tc>
        <w:tc>
          <w:tcPr>
            <w:tcW w:w="1713" w:type="dxa"/>
          </w:tcPr>
          <w:p w:rsidR="002549C7" w:rsidRPr="00EE189C" w:rsidRDefault="002549C7" w:rsidP="00964C30">
            <w:pPr>
              <w:rPr>
                <w:rFonts w:ascii="Times New Roman" w:hAnsi="Times New Roman" w:cs="Times New Roman"/>
                <w:sz w:val="28"/>
                <w:szCs w:val="28"/>
              </w:rPr>
            </w:pPr>
            <w:r w:rsidRPr="00EE189C">
              <w:rPr>
                <w:rFonts w:ascii="Times New Roman" w:hAnsi="Times New Roman" w:cs="Times New Roman"/>
                <w:sz w:val="28"/>
                <w:szCs w:val="28"/>
              </w:rPr>
              <w:t xml:space="preserve">1 группа, </w:t>
            </w:r>
            <w:r w:rsidR="00964C30">
              <w:rPr>
                <w:rFonts w:ascii="Times New Roman" w:hAnsi="Times New Roman" w:cs="Times New Roman"/>
                <w:sz w:val="28"/>
                <w:szCs w:val="28"/>
              </w:rPr>
              <w:t>33</w:t>
            </w:r>
            <w:r w:rsidRPr="00EE189C">
              <w:rPr>
                <w:rFonts w:ascii="Times New Roman" w:hAnsi="Times New Roman" w:cs="Times New Roman"/>
                <w:sz w:val="28"/>
                <w:szCs w:val="28"/>
              </w:rPr>
              <w:t xml:space="preserve"> </w:t>
            </w:r>
            <w:r w:rsidR="00964C30">
              <w:rPr>
                <w:rFonts w:ascii="Times New Roman" w:hAnsi="Times New Roman" w:cs="Times New Roman"/>
                <w:sz w:val="28"/>
                <w:szCs w:val="28"/>
              </w:rPr>
              <w:t>ребенка</w:t>
            </w:r>
          </w:p>
        </w:tc>
      </w:tr>
      <w:tr w:rsidR="002549C7" w:rsidRPr="00EE189C" w:rsidTr="009157A3">
        <w:trPr>
          <w:trHeight w:val="360"/>
        </w:trPr>
        <w:tc>
          <w:tcPr>
            <w:tcW w:w="801"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2</w:t>
            </w:r>
          </w:p>
        </w:tc>
        <w:tc>
          <w:tcPr>
            <w:tcW w:w="7314"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Младшая группа</w:t>
            </w:r>
          </w:p>
          <w:p w:rsidR="002549C7" w:rsidRPr="00EE189C" w:rsidRDefault="002549C7" w:rsidP="005E0A99">
            <w:pPr>
              <w:rPr>
                <w:rFonts w:ascii="Times New Roman" w:hAnsi="Times New Roman" w:cs="Times New Roman"/>
                <w:sz w:val="28"/>
                <w:szCs w:val="28"/>
              </w:rPr>
            </w:pPr>
          </w:p>
        </w:tc>
        <w:tc>
          <w:tcPr>
            <w:tcW w:w="1713" w:type="dxa"/>
          </w:tcPr>
          <w:p w:rsidR="002549C7" w:rsidRPr="00EE189C" w:rsidRDefault="00964C30" w:rsidP="009157A3">
            <w:pPr>
              <w:rPr>
                <w:rFonts w:ascii="Times New Roman" w:hAnsi="Times New Roman" w:cs="Times New Roman"/>
                <w:sz w:val="28"/>
                <w:szCs w:val="28"/>
              </w:rPr>
            </w:pPr>
            <w:r>
              <w:rPr>
                <w:rFonts w:ascii="Times New Roman" w:hAnsi="Times New Roman" w:cs="Times New Roman"/>
                <w:sz w:val="28"/>
                <w:szCs w:val="28"/>
              </w:rPr>
              <w:t>3</w:t>
            </w:r>
            <w:r w:rsidR="002549C7" w:rsidRPr="00EE189C">
              <w:rPr>
                <w:rFonts w:ascii="Times New Roman" w:hAnsi="Times New Roman" w:cs="Times New Roman"/>
                <w:sz w:val="28"/>
                <w:szCs w:val="28"/>
              </w:rPr>
              <w:t xml:space="preserve"> групп</w:t>
            </w:r>
            <w:r>
              <w:rPr>
                <w:rFonts w:ascii="Times New Roman" w:hAnsi="Times New Roman" w:cs="Times New Roman"/>
                <w:sz w:val="28"/>
                <w:szCs w:val="28"/>
              </w:rPr>
              <w:t>ы</w:t>
            </w:r>
            <w:r w:rsidR="002549C7" w:rsidRPr="00EE189C">
              <w:rPr>
                <w:rFonts w:ascii="Times New Roman" w:hAnsi="Times New Roman" w:cs="Times New Roman"/>
                <w:sz w:val="28"/>
                <w:szCs w:val="28"/>
              </w:rPr>
              <w:t xml:space="preserve"> , </w:t>
            </w:r>
            <w:r w:rsidR="009157A3">
              <w:rPr>
                <w:rFonts w:ascii="Times New Roman" w:hAnsi="Times New Roman" w:cs="Times New Roman"/>
                <w:sz w:val="28"/>
                <w:szCs w:val="28"/>
              </w:rPr>
              <w:t>91 ребенок</w:t>
            </w:r>
          </w:p>
        </w:tc>
      </w:tr>
      <w:tr w:rsidR="002549C7" w:rsidRPr="00EE189C" w:rsidTr="009157A3">
        <w:trPr>
          <w:trHeight w:val="195"/>
        </w:trPr>
        <w:tc>
          <w:tcPr>
            <w:tcW w:w="801"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3</w:t>
            </w:r>
          </w:p>
        </w:tc>
        <w:tc>
          <w:tcPr>
            <w:tcW w:w="7314"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Средняя группа</w:t>
            </w:r>
          </w:p>
        </w:tc>
        <w:tc>
          <w:tcPr>
            <w:tcW w:w="1713" w:type="dxa"/>
          </w:tcPr>
          <w:p w:rsidR="002549C7" w:rsidRPr="00EE189C" w:rsidRDefault="009157A3" w:rsidP="009157A3">
            <w:pPr>
              <w:rPr>
                <w:rFonts w:ascii="Times New Roman" w:hAnsi="Times New Roman" w:cs="Times New Roman"/>
                <w:sz w:val="28"/>
                <w:szCs w:val="28"/>
              </w:rPr>
            </w:pPr>
            <w:r>
              <w:rPr>
                <w:rFonts w:ascii="Times New Roman" w:hAnsi="Times New Roman" w:cs="Times New Roman"/>
                <w:sz w:val="28"/>
                <w:szCs w:val="28"/>
              </w:rPr>
              <w:t>3</w:t>
            </w:r>
            <w:r w:rsidR="002549C7" w:rsidRPr="00EE189C">
              <w:rPr>
                <w:rFonts w:ascii="Times New Roman" w:hAnsi="Times New Roman" w:cs="Times New Roman"/>
                <w:sz w:val="28"/>
                <w:szCs w:val="28"/>
              </w:rPr>
              <w:t xml:space="preserve"> групп</w:t>
            </w:r>
            <w:r>
              <w:rPr>
                <w:rFonts w:ascii="Times New Roman" w:hAnsi="Times New Roman" w:cs="Times New Roman"/>
                <w:sz w:val="28"/>
                <w:szCs w:val="28"/>
              </w:rPr>
              <w:t>ы</w:t>
            </w:r>
            <w:r w:rsidR="002549C7" w:rsidRPr="00EE189C">
              <w:rPr>
                <w:rFonts w:ascii="Times New Roman" w:hAnsi="Times New Roman" w:cs="Times New Roman"/>
                <w:sz w:val="28"/>
                <w:szCs w:val="28"/>
              </w:rPr>
              <w:t xml:space="preserve">, </w:t>
            </w:r>
            <w:r>
              <w:rPr>
                <w:rFonts w:ascii="Times New Roman" w:hAnsi="Times New Roman" w:cs="Times New Roman"/>
                <w:sz w:val="28"/>
                <w:szCs w:val="28"/>
              </w:rPr>
              <w:t>91 ребенок</w:t>
            </w:r>
          </w:p>
        </w:tc>
      </w:tr>
      <w:tr w:rsidR="002549C7" w:rsidRPr="00EE189C" w:rsidTr="009157A3">
        <w:trPr>
          <w:trHeight w:val="338"/>
        </w:trPr>
        <w:tc>
          <w:tcPr>
            <w:tcW w:w="801"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4</w:t>
            </w:r>
          </w:p>
        </w:tc>
        <w:tc>
          <w:tcPr>
            <w:tcW w:w="7314"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Старшая группа</w:t>
            </w:r>
          </w:p>
        </w:tc>
        <w:tc>
          <w:tcPr>
            <w:tcW w:w="1713" w:type="dxa"/>
          </w:tcPr>
          <w:p w:rsidR="002549C7" w:rsidRPr="00EE189C" w:rsidRDefault="009157A3" w:rsidP="009157A3">
            <w:pPr>
              <w:rPr>
                <w:rFonts w:ascii="Times New Roman" w:hAnsi="Times New Roman" w:cs="Times New Roman"/>
                <w:sz w:val="28"/>
                <w:szCs w:val="28"/>
              </w:rPr>
            </w:pPr>
            <w:r>
              <w:rPr>
                <w:rFonts w:ascii="Times New Roman" w:hAnsi="Times New Roman" w:cs="Times New Roman"/>
                <w:sz w:val="28"/>
                <w:szCs w:val="28"/>
              </w:rPr>
              <w:t>3</w:t>
            </w:r>
            <w:r w:rsidR="002549C7" w:rsidRPr="00EE189C">
              <w:rPr>
                <w:rFonts w:ascii="Times New Roman" w:hAnsi="Times New Roman" w:cs="Times New Roman"/>
                <w:sz w:val="28"/>
                <w:szCs w:val="28"/>
              </w:rPr>
              <w:t xml:space="preserve"> групп</w:t>
            </w:r>
            <w:r>
              <w:rPr>
                <w:rFonts w:ascii="Times New Roman" w:hAnsi="Times New Roman" w:cs="Times New Roman"/>
                <w:sz w:val="28"/>
                <w:szCs w:val="28"/>
              </w:rPr>
              <w:t>ы, 9</w:t>
            </w:r>
            <w:r w:rsidR="002549C7" w:rsidRPr="00EE189C">
              <w:rPr>
                <w:rFonts w:ascii="Times New Roman" w:hAnsi="Times New Roman" w:cs="Times New Roman"/>
                <w:sz w:val="28"/>
                <w:szCs w:val="28"/>
              </w:rPr>
              <w:t>0 детей</w:t>
            </w:r>
          </w:p>
        </w:tc>
      </w:tr>
      <w:tr w:rsidR="002549C7" w:rsidRPr="00EE189C" w:rsidTr="009157A3">
        <w:trPr>
          <w:trHeight w:val="166"/>
        </w:trPr>
        <w:tc>
          <w:tcPr>
            <w:tcW w:w="801"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5</w:t>
            </w:r>
          </w:p>
        </w:tc>
        <w:tc>
          <w:tcPr>
            <w:tcW w:w="7314" w:type="dxa"/>
          </w:tcPr>
          <w:p w:rsidR="002549C7" w:rsidRPr="00EE189C" w:rsidRDefault="009157A3" w:rsidP="005E0A99">
            <w:pPr>
              <w:rPr>
                <w:rFonts w:ascii="Times New Roman" w:hAnsi="Times New Roman" w:cs="Times New Roman"/>
                <w:sz w:val="28"/>
                <w:szCs w:val="28"/>
              </w:rPr>
            </w:pPr>
            <w:r w:rsidRPr="00EE189C">
              <w:rPr>
                <w:rFonts w:ascii="Times New Roman" w:hAnsi="Times New Roman" w:cs="Times New Roman"/>
                <w:sz w:val="28"/>
                <w:szCs w:val="28"/>
              </w:rPr>
              <w:t>Подготовительная к школе группа</w:t>
            </w:r>
          </w:p>
        </w:tc>
        <w:tc>
          <w:tcPr>
            <w:tcW w:w="1713" w:type="dxa"/>
          </w:tcPr>
          <w:p w:rsidR="002549C7" w:rsidRPr="00EE189C" w:rsidRDefault="009157A3" w:rsidP="005E0A99">
            <w:pPr>
              <w:rPr>
                <w:rFonts w:ascii="Times New Roman" w:hAnsi="Times New Roman" w:cs="Times New Roman"/>
                <w:sz w:val="28"/>
                <w:szCs w:val="28"/>
              </w:rPr>
            </w:pPr>
            <w:r>
              <w:rPr>
                <w:rFonts w:ascii="Times New Roman" w:hAnsi="Times New Roman" w:cs="Times New Roman"/>
                <w:sz w:val="28"/>
                <w:szCs w:val="28"/>
              </w:rPr>
              <w:t>3 группы, 81 ребенок</w:t>
            </w:r>
          </w:p>
        </w:tc>
      </w:tr>
      <w:tr w:rsidR="002549C7" w:rsidRPr="00EE189C" w:rsidTr="009157A3">
        <w:trPr>
          <w:trHeight w:val="270"/>
        </w:trPr>
        <w:tc>
          <w:tcPr>
            <w:tcW w:w="801" w:type="dxa"/>
            <w:vMerge w:val="restart"/>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7</w:t>
            </w:r>
          </w:p>
        </w:tc>
        <w:tc>
          <w:tcPr>
            <w:tcW w:w="7314"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Общее количество родителей</w:t>
            </w:r>
          </w:p>
        </w:tc>
        <w:tc>
          <w:tcPr>
            <w:tcW w:w="1713" w:type="dxa"/>
          </w:tcPr>
          <w:p w:rsidR="002549C7" w:rsidRPr="00EE189C" w:rsidRDefault="009157A3" w:rsidP="005E0A99">
            <w:pPr>
              <w:rPr>
                <w:rFonts w:ascii="Times New Roman" w:hAnsi="Times New Roman" w:cs="Times New Roman"/>
                <w:sz w:val="28"/>
                <w:szCs w:val="28"/>
              </w:rPr>
            </w:pPr>
            <w:r>
              <w:rPr>
                <w:rFonts w:ascii="Times New Roman" w:hAnsi="Times New Roman" w:cs="Times New Roman"/>
                <w:sz w:val="28"/>
                <w:szCs w:val="28"/>
              </w:rPr>
              <w:t>686</w:t>
            </w:r>
          </w:p>
        </w:tc>
      </w:tr>
      <w:tr w:rsidR="002549C7" w:rsidRPr="00EE189C" w:rsidTr="009157A3">
        <w:trPr>
          <w:trHeight w:val="330"/>
        </w:trPr>
        <w:tc>
          <w:tcPr>
            <w:tcW w:w="801" w:type="dxa"/>
            <w:vMerge/>
          </w:tcPr>
          <w:p w:rsidR="002549C7" w:rsidRPr="00EE189C" w:rsidRDefault="002549C7" w:rsidP="005E0A99">
            <w:pPr>
              <w:rPr>
                <w:rFonts w:ascii="Times New Roman" w:hAnsi="Times New Roman" w:cs="Times New Roman"/>
                <w:sz w:val="28"/>
                <w:szCs w:val="28"/>
              </w:rPr>
            </w:pPr>
          </w:p>
        </w:tc>
        <w:tc>
          <w:tcPr>
            <w:tcW w:w="7314"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Из них работаю</w:t>
            </w:r>
          </w:p>
        </w:tc>
        <w:tc>
          <w:tcPr>
            <w:tcW w:w="1713" w:type="dxa"/>
          </w:tcPr>
          <w:p w:rsidR="002549C7" w:rsidRPr="00EE189C" w:rsidRDefault="009157A3" w:rsidP="005E0A99">
            <w:pPr>
              <w:rPr>
                <w:rFonts w:ascii="Times New Roman" w:hAnsi="Times New Roman" w:cs="Times New Roman"/>
                <w:sz w:val="28"/>
                <w:szCs w:val="28"/>
              </w:rPr>
            </w:pPr>
            <w:r>
              <w:rPr>
                <w:rFonts w:ascii="Times New Roman" w:hAnsi="Times New Roman" w:cs="Times New Roman"/>
                <w:sz w:val="28"/>
                <w:szCs w:val="28"/>
              </w:rPr>
              <w:t>603</w:t>
            </w:r>
          </w:p>
        </w:tc>
      </w:tr>
      <w:tr w:rsidR="002549C7" w:rsidRPr="00EE189C" w:rsidTr="009157A3">
        <w:trPr>
          <w:trHeight w:val="210"/>
        </w:trPr>
        <w:tc>
          <w:tcPr>
            <w:tcW w:w="801" w:type="dxa"/>
            <w:vMerge/>
          </w:tcPr>
          <w:p w:rsidR="002549C7" w:rsidRPr="00EE189C" w:rsidRDefault="002549C7" w:rsidP="005E0A99">
            <w:pPr>
              <w:rPr>
                <w:rFonts w:ascii="Times New Roman" w:hAnsi="Times New Roman" w:cs="Times New Roman"/>
                <w:sz w:val="28"/>
                <w:szCs w:val="28"/>
              </w:rPr>
            </w:pPr>
          </w:p>
        </w:tc>
        <w:tc>
          <w:tcPr>
            <w:tcW w:w="7314"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Из ни не работают</w:t>
            </w:r>
          </w:p>
        </w:tc>
        <w:tc>
          <w:tcPr>
            <w:tcW w:w="1713" w:type="dxa"/>
          </w:tcPr>
          <w:p w:rsidR="002549C7" w:rsidRPr="00EE189C" w:rsidRDefault="009157A3" w:rsidP="005E0A99">
            <w:pPr>
              <w:rPr>
                <w:rFonts w:ascii="Times New Roman" w:hAnsi="Times New Roman" w:cs="Times New Roman"/>
                <w:sz w:val="28"/>
                <w:szCs w:val="28"/>
              </w:rPr>
            </w:pPr>
            <w:r>
              <w:rPr>
                <w:rFonts w:ascii="Times New Roman" w:hAnsi="Times New Roman" w:cs="Times New Roman"/>
                <w:sz w:val="28"/>
                <w:szCs w:val="28"/>
              </w:rPr>
              <w:t>83</w:t>
            </w:r>
          </w:p>
        </w:tc>
      </w:tr>
      <w:tr w:rsidR="002549C7" w:rsidRPr="00EE189C" w:rsidTr="009157A3">
        <w:trPr>
          <w:trHeight w:val="248"/>
        </w:trPr>
        <w:tc>
          <w:tcPr>
            <w:tcW w:w="801" w:type="dxa"/>
            <w:vMerge w:val="restart"/>
            <w:tcBorders>
              <w:right w:val="nil"/>
            </w:tcBorders>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8</w:t>
            </w:r>
          </w:p>
        </w:tc>
        <w:tc>
          <w:tcPr>
            <w:tcW w:w="7314" w:type="dxa"/>
            <w:tcBorders>
              <w:left w:val="nil"/>
            </w:tcBorders>
          </w:tcPr>
          <w:p w:rsidR="002549C7" w:rsidRPr="00EE189C" w:rsidRDefault="002549C7" w:rsidP="005E0A99">
            <w:pPr>
              <w:jc w:val="center"/>
              <w:rPr>
                <w:rFonts w:ascii="Times New Roman" w:hAnsi="Times New Roman" w:cs="Times New Roman"/>
                <w:i/>
                <w:sz w:val="28"/>
                <w:szCs w:val="28"/>
              </w:rPr>
            </w:pPr>
            <w:r w:rsidRPr="00EE189C">
              <w:rPr>
                <w:rFonts w:ascii="Times New Roman" w:hAnsi="Times New Roman" w:cs="Times New Roman"/>
                <w:i/>
                <w:sz w:val="28"/>
                <w:szCs w:val="28"/>
              </w:rPr>
              <w:t>Образование родителей:</w:t>
            </w:r>
          </w:p>
          <w:p w:rsidR="002549C7" w:rsidRPr="00EE189C" w:rsidRDefault="002549C7" w:rsidP="005E0A99">
            <w:pPr>
              <w:rPr>
                <w:rFonts w:ascii="Times New Roman" w:hAnsi="Times New Roman" w:cs="Times New Roman"/>
                <w:i/>
                <w:sz w:val="28"/>
                <w:szCs w:val="28"/>
              </w:rPr>
            </w:pPr>
            <w:r w:rsidRPr="00EE189C">
              <w:rPr>
                <w:rFonts w:ascii="Times New Roman" w:hAnsi="Times New Roman" w:cs="Times New Roman"/>
                <w:sz w:val="28"/>
                <w:szCs w:val="28"/>
              </w:rPr>
              <w:t>Высшее</w:t>
            </w:r>
          </w:p>
        </w:tc>
        <w:tc>
          <w:tcPr>
            <w:tcW w:w="1713" w:type="dxa"/>
          </w:tcPr>
          <w:p w:rsidR="002549C7" w:rsidRPr="00EE189C" w:rsidRDefault="002549C7" w:rsidP="005E0A99">
            <w:pPr>
              <w:rPr>
                <w:rFonts w:ascii="Times New Roman" w:hAnsi="Times New Roman" w:cs="Times New Roman"/>
                <w:sz w:val="28"/>
                <w:szCs w:val="28"/>
              </w:rPr>
            </w:pPr>
          </w:p>
          <w:p w:rsidR="002549C7" w:rsidRPr="00EE189C" w:rsidRDefault="009157A3" w:rsidP="005E0A99">
            <w:pPr>
              <w:rPr>
                <w:rFonts w:ascii="Times New Roman" w:hAnsi="Times New Roman" w:cs="Times New Roman"/>
                <w:sz w:val="28"/>
                <w:szCs w:val="28"/>
              </w:rPr>
            </w:pPr>
            <w:r>
              <w:rPr>
                <w:rFonts w:ascii="Times New Roman" w:hAnsi="Times New Roman" w:cs="Times New Roman"/>
                <w:sz w:val="28"/>
                <w:szCs w:val="28"/>
              </w:rPr>
              <w:t>325</w:t>
            </w:r>
          </w:p>
        </w:tc>
      </w:tr>
      <w:tr w:rsidR="002549C7" w:rsidRPr="00EE189C" w:rsidTr="009157A3">
        <w:trPr>
          <w:trHeight w:val="330"/>
        </w:trPr>
        <w:tc>
          <w:tcPr>
            <w:tcW w:w="801" w:type="dxa"/>
            <w:vMerge/>
            <w:tcBorders>
              <w:right w:val="nil"/>
            </w:tcBorders>
          </w:tcPr>
          <w:p w:rsidR="002549C7" w:rsidRPr="00EE189C" w:rsidRDefault="002549C7" w:rsidP="005E0A99">
            <w:pPr>
              <w:rPr>
                <w:rFonts w:ascii="Times New Roman" w:hAnsi="Times New Roman" w:cs="Times New Roman"/>
                <w:sz w:val="28"/>
                <w:szCs w:val="28"/>
              </w:rPr>
            </w:pPr>
          </w:p>
        </w:tc>
        <w:tc>
          <w:tcPr>
            <w:tcW w:w="7314" w:type="dxa"/>
            <w:tcBorders>
              <w:left w:val="nil"/>
            </w:tcBorders>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Среднее специальное</w:t>
            </w:r>
          </w:p>
        </w:tc>
        <w:tc>
          <w:tcPr>
            <w:tcW w:w="1713" w:type="dxa"/>
          </w:tcPr>
          <w:p w:rsidR="002549C7" w:rsidRPr="00EE189C" w:rsidRDefault="009157A3" w:rsidP="005E0A99">
            <w:pPr>
              <w:rPr>
                <w:rFonts w:ascii="Times New Roman" w:hAnsi="Times New Roman" w:cs="Times New Roman"/>
                <w:sz w:val="28"/>
                <w:szCs w:val="28"/>
              </w:rPr>
            </w:pPr>
            <w:r>
              <w:rPr>
                <w:rFonts w:ascii="Times New Roman" w:hAnsi="Times New Roman" w:cs="Times New Roman"/>
                <w:sz w:val="28"/>
                <w:szCs w:val="28"/>
              </w:rPr>
              <w:t>216</w:t>
            </w:r>
          </w:p>
        </w:tc>
      </w:tr>
      <w:tr w:rsidR="002549C7" w:rsidRPr="00EE189C" w:rsidTr="009157A3">
        <w:trPr>
          <w:trHeight w:val="210"/>
        </w:trPr>
        <w:tc>
          <w:tcPr>
            <w:tcW w:w="801" w:type="dxa"/>
            <w:vMerge/>
            <w:tcBorders>
              <w:right w:val="nil"/>
            </w:tcBorders>
          </w:tcPr>
          <w:p w:rsidR="002549C7" w:rsidRPr="00EE189C" w:rsidRDefault="002549C7" w:rsidP="005E0A99">
            <w:pPr>
              <w:rPr>
                <w:rFonts w:ascii="Times New Roman" w:hAnsi="Times New Roman" w:cs="Times New Roman"/>
                <w:sz w:val="28"/>
                <w:szCs w:val="28"/>
              </w:rPr>
            </w:pPr>
          </w:p>
        </w:tc>
        <w:tc>
          <w:tcPr>
            <w:tcW w:w="7314" w:type="dxa"/>
            <w:tcBorders>
              <w:left w:val="nil"/>
            </w:tcBorders>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Среднее</w:t>
            </w:r>
          </w:p>
        </w:tc>
        <w:tc>
          <w:tcPr>
            <w:tcW w:w="1713" w:type="dxa"/>
          </w:tcPr>
          <w:p w:rsidR="002549C7" w:rsidRPr="00EE189C" w:rsidRDefault="009157A3" w:rsidP="005E0A99">
            <w:pPr>
              <w:rPr>
                <w:rFonts w:ascii="Times New Roman" w:hAnsi="Times New Roman" w:cs="Times New Roman"/>
                <w:sz w:val="28"/>
                <w:szCs w:val="28"/>
              </w:rPr>
            </w:pPr>
            <w:r>
              <w:rPr>
                <w:rFonts w:ascii="Times New Roman" w:hAnsi="Times New Roman" w:cs="Times New Roman"/>
                <w:sz w:val="28"/>
                <w:szCs w:val="28"/>
              </w:rPr>
              <w:t>145</w:t>
            </w:r>
          </w:p>
        </w:tc>
      </w:tr>
      <w:tr w:rsidR="002549C7" w:rsidRPr="00EE189C" w:rsidTr="009157A3">
        <w:trPr>
          <w:trHeight w:val="255"/>
        </w:trPr>
        <w:tc>
          <w:tcPr>
            <w:tcW w:w="8115" w:type="dxa"/>
            <w:gridSpan w:val="2"/>
          </w:tcPr>
          <w:p w:rsidR="002549C7" w:rsidRPr="00EE189C" w:rsidRDefault="002549C7" w:rsidP="005E0A99">
            <w:pPr>
              <w:jc w:val="center"/>
              <w:rPr>
                <w:rFonts w:ascii="Times New Roman" w:hAnsi="Times New Roman" w:cs="Times New Roman"/>
                <w:b/>
                <w:i/>
                <w:sz w:val="28"/>
                <w:szCs w:val="28"/>
              </w:rPr>
            </w:pPr>
            <w:r w:rsidRPr="00EE189C">
              <w:rPr>
                <w:rFonts w:ascii="Times New Roman" w:hAnsi="Times New Roman" w:cs="Times New Roman"/>
                <w:b/>
                <w:i/>
                <w:sz w:val="28"/>
                <w:szCs w:val="28"/>
              </w:rPr>
              <w:t>Социальный статус учащихся и их семей</w:t>
            </w:r>
          </w:p>
        </w:tc>
        <w:tc>
          <w:tcPr>
            <w:tcW w:w="1713" w:type="dxa"/>
          </w:tcPr>
          <w:p w:rsidR="002549C7" w:rsidRPr="00EE189C" w:rsidRDefault="002549C7" w:rsidP="005E0A99">
            <w:pPr>
              <w:rPr>
                <w:rFonts w:ascii="Times New Roman" w:hAnsi="Times New Roman" w:cs="Times New Roman"/>
                <w:sz w:val="28"/>
                <w:szCs w:val="28"/>
              </w:rPr>
            </w:pPr>
          </w:p>
        </w:tc>
      </w:tr>
      <w:tr w:rsidR="002549C7" w:rsidRPr="00EE189C" w:rsidTr="009157A3">
        <w:trPr>
          <w:trHeight w:val="315"/>
        </w:trPr>
        <w:tc>
          <w:tcPr>
            <w:tcW w:w="801" w:type="dxa"/>
            <w:vMerge w:val="restart"/>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1</w:t>
            </w:r>
          </w:p>
        </w:tc>
        <w:tc>
          <w:tcPr>
            <w:tcW w:w="7314"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Число многодетных семей,</w:t>
            </w:r>
          </w:p>
        </w:tc>
        <w:tc>
          <w:tcPr>
            <w:tcW w:w="1713" w:type="dxa"/>
          </w:tcPr>
          <w:p w:rsidR="002549C7" w:rsidRPr="00EE189C" w:rsidRDefault="009157A3" w:rsidP="005E0A99">
            <w:pPr>
              <w:rPr>
                <w:rFonts w:ascii="Times New Roman" w:hAnsi="Times New Roman" w:cs="Times New Roman"/>
                <w:sz w:val="28"/>
                <w:szCs w:val="28"/>
              </w:rPr>
            </w:pPr>
            <w:r>
              <w:rPr>
                <w:rFonts w:ascii="Times New Roman" w:hAnsi="Times New Roman" w:cs="Times New Roman"/>
                <w:sz w:val="28"/>
                <w:szCs w:val="28"/>
              </w:rPr>
              <w:t>43</w:t>
            </w:r>
          </w:p>
        </w:tc>
      </w:tr>
      <w:tr w:rsidR="002549C7" w:rsidRPr="00EE189C" w:rsidTr="009157A3">
        <w:trPr>
          <w:trHeight w:val="345"/>
        </w:trPr>
        <w:tc>
          <w:tcPr>
            <w:tcW w:w="801" w:type="dxa"/>
            <w:vMerge/>
          </w:tcPr>
          <w:p w:rsidR="002549C7" w:rsidRPr="00EE189C" w:rsidRDefault="002549C7" w:rsidP="005E0A99">
            <w:pPr>
              <w:rPr>
                <w:rFonts w:ascii="Times New Roman" w:hAnsi="Times New Roman" w:cs="Times New Roman"/>
                <w:sz w:val="28"/>
                <w:szCs w:val="28"/>
              </w:rPr>
            </w:pPr>
          </w:p>
        </w:tc>
        <w:tc>
          <w:tcPr>
            <w:tcW w:w="7314"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Из них полных</w:t>
            </w:r>
          </w:p>
        </w:tc>
        <w:tc>
          <w:tcPr>
            <w:tcW w:w="1713" w:type="dxa"/>
          </w:tcPr>
          <w:p w:rsidR="002549C7" w:rsidRPr="00EE189C" w:rsidRDefault="009157A3" w:rsidP="005E0A99">
            <w:pPr>
              <w:rPr>
                <w:rFonts w:ascii="Times New Roman" w:hAnsi="Times New Roman" w:cs="Times New Roman"/>
                <w:sz w:val="28"/>
                <w:szCs w:val="28"/>
              </w:rPr>
            </w:pPr>
            <w:r>
              <w:rPr>
                <w:rFonts w:ascii="Times New Roman" w:hAnsi="Times New Roman" w:cs="Times New Roman"/>
                <w:sz w:val="28"/>
                <w:szCs w:val="28"/>
              </w:rPr>
              <w:t>43</w:t>
            </w:r>
          </w:p>
        </w:tc>
      </w:tr>
      <w:tr w:rsidR="002549C7" w:rsidRPr="00EE189C" w:rsidTr="009157A3">
        <w:trPr>
          <w:trHeight w:val="195"/>
        </w:trPr>
        <w:tc>
          <w:tcPr>
            <w:tcW w:w="801" w:type="dxa"/>
            <w:vMerge/>
          </w:tcPr>
          <w:p w:rsidR="002549C7" w:rsidRPr="00EE189C" w:rsidRDefault="002549C7" w:rsidP="005E0A99">
            <w:pPr>
              <w:rPr>
                <w:rFonts w:ascii="Times New Roman" w:hAnsi="Times New Roman" w:cs="Times New Roman"/>
                <w:sz w:val="28"/>
                <w:szCs w:val="28"/>
              </w:rPr>
            </w:pPr>
          </w:p>
        </w:tc>
        <w:tc>
          <w:tcPr>
            <w:tcW w:w="7314"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Неполных</w:t>
            </w:r>
          </w:p>
        </w:tc>
        <w:tc>
          <w:tcPr>
            <w:tcW w:w="1713" w:type="dxa"/>
          </w:tcPr>
          <w:p w:rsidR="002549C7" w:rsidRPr="00EE189C" w:rsidRDefault="009157A3" w:rsidP="005E0A99">
            <w:pPr>
              <w:rPr>
                <w:rFonts w:ascii="Times New Roman" w:hAnsi="Times New Roman" w:cs="Times New Roman"/>
                <w:sz w:val="28"/>
                <w:szCs w:val="28"/>
              </w:rPr>
            </w:pPr>
            <w:r>
              <w:rPr>
                <w:rFonts w:ascii="Times New Roman" w:hAnsi="Times New Roman" w:cs="Times New Roman"/>
                <w:sz w:val="28"/>
                <w:szCs w:val="28"/>
              </w:rPr>
              <w:t>0</w:t>
            </w:r>
          </w:p>
        </w:tc>
      </w:tr>
      <w:tr w:rsidR="002549C7" w:rsidRPr="00EE189C" w:rsidTr="009157A3">
        <w:tc>
          <w:tcPr>
            <w:tcW w:w="801"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4</w:t>
            </w:r>
          </w:p>
        </w:tc>
        <w:tc>
          <w:tcPr>
            <w:tcW w:w="7314"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Число детей-инвалидов</w:t>
            </w:r>
          </w:p>
        </w:tc>
        <w:tc>
          <w:tcPr>
            <w:tcW w:w="1713" w:type="dxa"/>
          </w:tcPr>
          <w:p w:rsidR="002549C7" w:rsidRPr="00EE189C" w:rsidRDefault="009157A3" w:rsidP="005E0A99">
            <w:pPr>
              <w:rPr>
                <w:rFonts w:ascii="Times New Roman" w:hAnsi="Times New Roman" w:cs="Times New Roman"/>
                <w:sz w:val="28"/>
                <w:szCs w:val="28"/>
              </w:rPr>
            </w:pPr>
            <w:r>
              <w:rPr>
                <w:rFonts w:ascii="Times New Roman" w:hAnsi="Times New Roman" w:cs="Times New Roman"/>
                <w:sz w:val="28"/>
                <w:szCs w:val="28"/>
              </w:rPr>
              <w:t>1</w:t>
            </w:r>
          </w:p>
        </w:tc>
      </w:tr>
      <w:tr w:rsidR="002549C7" w:rsidRPr="00EE189C" w:rsidTr="009157A3">
        <w:tc>
          <w:tcPr>
            <w:tcW w:w="801"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5</w:t>
            </w:r>
          </w:p>
        </w:tc>
        <w:tc>
          <w:tcPr>
            <w:tcW w:w="7314"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Число детей, обучающихся на дому</w:t>
            </w:r>
          </w:p>
        </w:tc>
        <w:tc>
          <w:tcPr>
            <w:tcW w:w="1713"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нет</w:t>
            </w:r>
          </w:p>
        </w:tc>
      </w:tr>
      <w:tr w:rsidR="002549C7" w:rsidRPr="00EE189C" w:rsidTr="009157A3">
        <w:trPr>
          <w:trHeight w:val="225"/>
        </w:trPr>
        <w:tc>
          <w:tcPr>
            <w:tcW w:w="801"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6</w:t>
            </w:r>
          </w:p>
        </w:tc>
        <w:tc>
          <w:tcPr>
            <w:tcW w:w="7314"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Число детей, находящихся под опекой (попечительство)</w:t>
            </w:r>
          </w:p>
        </w:tc>
        <w:tc>
          <w:tcPr>
            <w:tcW w:w="1713" w:type="dxa"/>
          </w:tcPr>
          <w:p w:rsidR="002549C7" w:rsidRPr="00EE189C" w:rsidRDefault="009157A3" w:rsidP="005E0A99">
            <w:pPr>
              <w:rPr>
                <w:rFonts w:ascii="Times New Roman" w:hAnsi="Times New Roman" w:cs="Times New Roman"/>
                <w:sz w:val="28"/>
                <w:szCs w:val="28"/>
              </w:rPr>
            </w:pPr>
            <w:r>
              <w:rPr>
                <w:rFonts w:ascii="Times New Roman" w:hAnsi="Times New Roman" w:cs="Times New Roman"/>
                <w:sz w:val="28"/>
                <w:szCs w:val="28"/>
              </w:rPr>
              <w:t>5</w:t>
            </w:r>
          </w:p>
        </w:tc>
      </w:tr>
      <w:tr w:rsidR="002549C7" w:rsidRPr="00EE189C" w:rsidTr="009157A3">
        <w:tc>
          <w:tcPr>
            <w:tcW w:w="801"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10</w:t>
            </w:r>
          </w:p>
        </w:tc>
        <w:tc>
          <w:tcPr>
            <w:tcW w:w="7314"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Число детей, относящихся к «группе риска»</w:t>
            </w:r>
          </w:p>
        </w:tc>
        <w:tc>
          <w:tcPr>
            <w:tcW w:w="1713"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нет</w:t>
            </w:r>
          </w:p>
        </w:tc>
      </w:tr>
      <w:tr w:rsidR="002549C7" w:rsidRPr="00EE189C" w:rsidTr="009157A3">
        <w:trPr>
          <w:trHeight w:val="255"/>
        </w:trPr>
        <w:tc>
          <w:tcPr>
            <w:tcW w:w="801"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11</w:t>
            </w:r>
          </w:p>
        </w:tc>
        <w:tc>
          <w:tcPr>
            <w:tcW w:w="7314"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Число семей, состоящих в социально опасном положении</w:t>
            </w:r>
          </w:p>
        </w:tc>
        <w:tc>
          <w:tcPr>
            <w:tcW w:w="1713" w:type="dxa"/>
          </w:tcPr>
          <w:p w:rsidR="002549C7" w:rsidRPr="00EE189C" w:rsidRDefault="002549C7" w:rsidP="005E0A99">
            <w:pPr>
              <w:rPr>
                <w:rFonts w:ascii="Times New Roman" w:hAnsi="Times New Roman" w:cs="Times New Roman"/>
                <w:sz w:val="28"/>
                <w:szCs w:val="28"/>
              </w:rPr>
            </w:pPr>
            <w:r w:rsidRPr="00EE189C">
              <w:rPr>
                <w:rFonts w:ascii="Times New Roman" w:hAnsi="Times New Roman" w:cs="Times New Roman"/>
                <w:sz w:val="28"/>
                <w:szCs w:val="28"/>
              </w:rPr>
              <w:t>нет</w:t>
            </w:r>
          </w:p>
        </w:tc>
      </w:tr>
    </w:tbl>
    <w:p w:rsidR="00BE5045" w:rsidRPr="00EE189C"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br/>
      </w:r>
      <w:r w:rsidRPr="00EE189C">
        <w:rPr>
          <w:rFonts w:ascii="Times New Roman" w:eastAsia="Times New Roman" w:hAnsi="Times New Roman" w:cs="Times New Roman"/>
          <w:b/>
          <w:bCs/>
          <w:color w:val="000000"/>
          <w:sz w:val="28"/>
          <w:szCs w:val="28"/>
          <w:lang w:eastAsia="ru-RU"/>
        </w:rPr>
        <w:t>2.3. Анализ эффективност</w:t>
      </w:r>
      <w:r w:rsidR="002B5DCE" w:rsidRPr="00EE189C">
        <w:rPr>
          <w:rFonts w:ascii="Times New Roman" w:eastAsia="Times New Roman" w:hAnsi="Times New Roman" w:cs="Times New Roman"/>
          <w:b/>
          <w:bCs/>
          <w:color w:val="000000"/>
          <w:sz w:val="28"/>
          <w:szCs w:val="28"/>
          <w:lang w:eastAsia="ru-RU"/>
        </w:rPr>
        <w:t xml:space="preserve">и работы МБДОУ </w:t>
      </w:r>
      <w:r w:rsidRPr="00EE189C">
        <w:rPr>
          <w:rFonts w:ascii="Times New Roman" w:eastAsia="Times New Roman" w:hAnsi="Times New Roman" w:cs="Times New Roman"/>
          <w:b/>
          <w:bCs/>
          <w:color w:val="000000"/>
          <w:sz w:val="28"/>
          <w:szCs w:val="28"/>
          <w:lang w:eastAsia="ru-RU"/>
        </w:rPr>
        <w:t xml:space="preserve"> «</w:t>
      </w:r>
      <w:r w:rsidR="009157A3">
        <w:rPr>
          <w:rFonts w:ascii="Times New Roman" w:eastAsia="Times New Roman" w:hAnsi="Times New Roman" w:cs="Times New Roman"/>
          <w:b/>
          <w:bCs/>
          <w:color w:val="000000"/>
          <w:sz w:val="28"/>
          <w:szCs w:val="28"/>
          <w:lang w:eastAsia="ru-RU"/>
        </w:rPr>
        <w:t>Колокольчик</w:t>
      </w:r>
      <w:r w:rsidR="002B5DCE" w:rsidRPr="00EE189C">
        <w:rPr>
          <w:rFonts w:ascii="Times New Roman" w:eastAsia="Times New Roman" w:hAnsi="Times New Roman" w:cs="Times New Roman"/>
          <w:b/>
          <w:bCs/>
          <w:color w:val="000000"/>
          <w:sz w:val="28"/>
          <w:szCs w:val="28"/>
          <w:lang w:eastAsia="ru-RU"/>
        </w:rPr>
        <w:t>»</w:t>
      </w:r>
      <w:r w:rsidRPr="00EE189C">
        <w:rPr>
          <w:rFonts w:ascii="Times New Roman" w:eastAsia="Times New Roman" w:hAnsi="Times New Roman" w:cs="Times New Roman"/>
          <w:i/>
          <w:iCs/>
          <w:color w:val="000000"/>
          <w:sz w:val="28"/>
          <w:szCs w:val="28"/>
          <w:lang w:eastAsia="ru-RU"/>
        </w:rPr>
        <w:t> </w:t>
      </w:r>
    </w:p>
    <w:p w:rsidR="00BE5045" w:rsidRPr="00EE189C" w:rsidRDefault="002B5DCE"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За 201</w:t>
      </w:r>
      <w:r w:rsidR="009157A3">
        <w:rPr>
          <w:rFonts w:ascii="Times New Roman" w:eastAsia="Times New Roman" w:hAnsi="Times New Roman" w:cs="Times New Roman"/>
          <w:color w:val="000000"/>
          <w:sz w:val="28"/>
          <w:szCs w:val="28"/>
          <w:lang w:eastAsia="ru-RU"/>
        </w:rPr>
        <w:t>4</w:t>
      </w:r>
      <w:r w:rsidR="00BE5045" w:rsidRPr="00EE189C">
        <w:rPr>
          <w:rFonts w:ascii="Times New Roman" w:eastAsia="Times New Roman" w:hAnsi="Times New Roman" w:cs="Times New Roman"/>
          <w:color w:val="000000"/>
          <w:sz w:val="28"/>
          <w:szCs w:val="28"/>
          <w:lang w:eastAsia="ru-RU"/>
        </w:rPr>
        <w:t>-201</w:t>
      </w:r>
      <w:r w:rsidR="009157A3">
        <w:rPr>
          <w:rFonts w:ascii="Times New Roman" w:eastAsia="Times New Roman" w:hAnsi="Times New Roman" w:cs="Times New Roman"/>
          <w:color w:val="000000"/>
          <w:sz w:val="28"/>
          <w:szCs w:val="28"/>
          <w:lang w:eastAsia="ru-RU"/>
        </w:rPr>
        <w:t>7</w:t>
      </w:r>
      <w:r w:rsidR="00BE5045" w:rsidRPr="00EE189C">
        <w:rPr>
          <w:rFonts w:ascii="Times New Roman" w:eastAsia="Times New Roman" w:hAnsi="Times New Roman" w:cs="Times New Roman"/>
          <w:color w:val="000000"/>
          <w:sz w:val="28"/>
          <w:szCs w:val="28"/>
          <w:lang w:eastAsia="ru-RU"/>
        </w:rPr>
        <w:t xml:space="preserve"> гг. в дошкольном учреждении произошли следующие изменения:</w:t>
      </w:r>
    </w:p>
    <w:p w:rsidR="00BE5045" w:rsidRPr="00B35065" w:rsidRDefault="00BE5045" w:rsidP="00C02B91">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B35065">
        <w:rPr>
          <w:rFonts w:ascii="Times New Roman" w:eastAsia="Times New Roman" w:hAnsi="Times New Roman" w:cs="Times New Roman"/>
          <w:b/>
          <w:bCs/>
          <w:i/>
          <w:iCs/>
          <w:color w:val="000000"/>
          <w:sz w:val="28"/>
          <w:szCs w:val="28"/>
          <w:lang w:eastAsia="ru-RU"/>
        </w:rPr>
        <w:t>-создана система работы </w:t>
      </w:r>
      <w:r w:rsidRPr="00B35065">
        <w:rPr>
          <w:rFonts w:ascii="Times New Roman" w:eastAsia="Times New Roman" w:hAnsi="Times New Roman" w:cs="Times New Roman"/>
          <w:b/>
          <w:i/>
          <w:iCs/>
          <w:color w:val="000000"/>
          <w:sz w:val="28"/>
          <w:szCs w:val="28"/>
          <w:lang w:eastAsia="ru-RU"/>
        </w:rPr>
        <w:t>по обеспечению </w:t>
      </w:r>
      <w:r w:rsidRPr="00B35065">
        <w:rPr>
          <w:rFonts w:ascii="Times New Roman" w:eastAsia="Times New Roman" w:hAnsi="Times New Roman" w:cs="Times New Roman"/>
          <w:b/>
          <w:bCs/>
          <w:i/>
          <w:iCs/>
          <w:color w:val="000000"/>
          <w:sz w:val="28"/>
          <w:szCs w:val="28"/>
          <w:lang w:eastAsia="ru-RU"/>
        </w:rPr>
        <w:t>комплексной </w:t>
      </w:r>
      <w:r w:rsidRPr="00B35065">
        <w:rPr>
          <w:rFonts w:ascii="Times New Roman" w:eastAsia="Times New Roman" w:hAnsi="Times New Roman" w:cs="Times New Roman"/>
          <w:b/>
          <w:i/>
          <w:iCs/>
          <w:color w:val="000000"/>
          <w:sz w:val="28"/>
          <w:szCs w:val="28"/>
          <w:lang w:eastAsia="ru-RU"/>
        </w:rPr>
        <w:t>безопасности участников образовательных отношений</w:t>
      </w:r>
      <w:r w:rsidRPr="00B35065">
        <w:rPr>
          <w:rFonts w:ascii="Times New Roman" w:eastAsia="Times New Roman" w:hAnsi="Times New Roman" w:cs="Times New Roman"/>
          <w:b/>
          <w:bCs/>
          <w:i/>
          <w:iCs/>
          <w:color w:val="000000"/>
          <w:sz w:val="28"/>
          <w:szCs w:val="28"/>
          <w:lang w:eastAsia="ru-RU"/>
        </w:rPr>
        <w:t> и охраны труда сотрудников</w:t>
      </w:r>
      <w:r w:rsidRPr="00B35065">
        <w:rPr>
          <w:rFonts w:ascii="Times New Roman" w:eastAsia="Times New Roman" w:hAnsi="Times New Roman" w:cs="Times New Roman"/>
          <w:b/>
          <w:bCs/>
          <w:i/>
          <w:color w:val="000000"/>
          <w:sz w:val="28"/>
          <w:szCs w:val="28"/>
          <w:lang w:eastAsia="ru-RU"/>
        </w:rPr>
        <w:t> </w:t>
      </w:r>
    </w:p>
    <w:p w:rsidR="00BE5045" w:rsidRPr="00EE189C" w:rsidRDefault="005E0A99"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В</w:t>
      </w:r>
      <w:r w:rsidRPr="00EE189C">
        <w:rPr>
          <w:rFonts w:ascii="Times New Roman" w:eastAsia="Times New Roman" w:hAnsi="Times New Roman" w:cs="Times New Roman"/>
          <w:color w:val="000000"/>
          <w:sz w:val="28"/>
          <w:szCs w:val="28"/>
          <w:lang w:eastAsia="ru-RU"/>
        </w:rPr>
        <w:t xml:space="preserve">  МБДОУ «</w:t>
      </w:r>
      <w:r w:rsidR="009157A3" w:rsidRPr="009157A3">
        <w:rPr>
          <w:rFonts w:ascii="Times New Roman" w:eastAsia="Times New Roman" w:hAnsi="Times New Roman" w:cs="Times New Roman"/>
          <w:color w:val="000000"/>
          <w:sz w:val="28"/>
          <w:szCs w:val="28"/>
          <w:lang w:eastAsia="ru-RU"/>
        </w:rPr>
        <w:t>Колокольчик</w:t>
      </w: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созданы безопасные условия пребывания</w:t>
      </w:r>
      <w:r w:rsidRPr="00EE189C">
        <w:rPr>
          <w:rFonts w:ascii="Times New Roman" w:eastAsia="Times New Roman" w:hAnsi="Times New Roman" w:cs="Times New Roman"/>
          <w:color w:val="000000"/>
          <w:sz w:val="28"/>
          <w:szCs w:val="28"/>
          <w:lang w:eastAsia="ru-RU"/>
        </w:rPr>
        <w:t xml:space="preserve"> детей и сотрудников</w:t>
      </w:r>
      <w:proofErr w:type="gramStart"/>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w:t>
      </w:r>
      <w:proofErr w:type="gramEnd"/>
      <w:r w:rsidR="00BE5045" w:rsidRPr="00EE189C">
        <w:rPr>
          <w:rFonts w:ascii="Times New Roman" w:eastAsia="Times New Roman" w:hAnsi="Times New Roman" w:cs="Times New Roman"/>
          <w:color w:val="000000"/>
          <w:sz w:val="28"/>
          <w:szCs w:val="28"/>
          <w:lang w:eastAsia="ru-RU"/>
        </w:rPr>
        <w:t xml:space="preserve"> соответствующие противопожарным требованиям, требованиям охраны труда, антитеррористической безопасности, санитарно-гигиеническим нормам и правилам.</w:t>
      </w:r>
    </w:p>
    <w:p w:rsidR="00BE5045" w:rsidRPr="00EE189C" w:rsidRDefault="005E0A99"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Основными направле</w:t>
      </w:r>
      <w:r w:rsidRPr="00EE189C">
        <w:rPr>
          <w:rFonts w:ascii="Times New Roman" w:eastAsia="Times New Roman" w:hAnsi="Times New Roman" w:cs="Times New Roman"/>
          <w:color w:val="000000"/>
          <w:sz w:val="28"/>
          <w:szCs w:val="28"/>
          <w:lang w:eastAsia="ru-RU"/>
        </w:rPr>
        <w:t xml:space="preserve">ниями деятельности ДОУ </w:t>
      </w:r>
      <w:r w:rsidR="00BE5045" w:rsidRPr="00EE189C">
        <w:rPr>
          <w:rFonts w:ascii="Times New Roman" w:eastAsia="Times New Roman" w:hAnsi="Times New Roman" w:cs="Times New Roman"/>
          <w:color w:val="000000"/>
          <w:sz w:val="28"/>
          <w:szCs w:val="28"/>
          <w:lang w:eastAsia="ru-RU"/>
        </w:rPr>
        <w:t xml:space="preserve"> по обеспечению безопасности участников образовательных отношений являются:</w:t>
      </w:r>
    </w:p>
    <w:p w:rsidR="00BE5045" w:rsidRPr="00EE189C" w:rsidRDefault="00BE5045" w:rsidP="002117F4">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охрана труда;</w:t>
      </w:r>
    </w:p>
    <w:p w:rsidR="00BE5045" w:rsidRPr="00EE189C" w:rsidRDefault="00BE5045" w:rsidP="002117F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охрана жизни и здоровья воспитанников;</w:t>
      </w:r>
    </w:p>
    <w:p w:rsidR="00BE5045" w:rsidRPr="00EE189C" w:rsidRDefault="00BE5045" w:rsidP="002117F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пожарная безопасность;</w:t>
      </w:r>
    </w:p>
    <w:p w:rsidR="00BE5045" w:rsidRPr="00EE189C" w:rsidRDefault="00BE5045" w:rsidP="002117F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антитеррористическая защищенность;</w:t>
      </w:r>
    </w:p>
    <w:p w:rsidR="00BE5045" w:rsidRPr="00EE189C" w:rsidRDefault="00BE5045" w:rsidP="002117F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санитарно-гигиенический режим.</w:t>
      </w:r>
    </w:p>
    <w:p w:rsidR="00BE5045" w:rsidRPr="00EE189C" w:rsidRDefault="005E0A99"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Для обеспечения безопасности образовательного процесса ДОУ оборудовано системой: кнопкой «Тревожной сигнализации» (экстренный вызов службы охраны); автоматической пожарной сигнализацией; первичными средствами пожаротушения.</w:t>
      </w:r>
    </w:p>
    <w:p w:rsidR="005E0A99" w:rsidRPr="00EE189C" w:rsidRDefault="005E0A99"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 xml:space="preserve">Разработан паспорт антитеррористической защищенности. Осуществляется круглосуточный </w:t>
      </w:r>
      <w:proofErr w:type="gramStart"/>
      <w:r w:rsidR="00BE5045" w:rsidRPr="00EE189C">
        <w:rPr>
          <w:rFonts w:ascii="Times New Roman" w:eastAsia="Times New Roman" w:hAnsi="Times New Roman" w:cs="Times New Roman"/>
          <w:color w:val="000000"/>
          <w:sz w:val="28"/>
          <w:szCs w:val="28"/>
          <w:lang w:eastAsia="ru-RU"/>
        </w:rPr>
        <w:t>контроль за</w:t>
      </w:r>
      <w:proofErr w:type="gramEnd"/>
      <w:r w:rsidR="00BE5045" w:rsidRPr="00EE189C">
        <w:rPr>
          <w:rFonts w:ascii="Times New Roman" w:eastAsia="Times New Roman" w:hAnsi="Times New Roman" w:cs="Times New Roman"/>
          <w:color w:val="000000"/>
          <w:sz w:val="28"/>
          <w:szCs w:val="28"/>
          <w:lang w:eastAsia="ru-RU"/>
        </w:rPr>
        <w:t xml:space="preserve"> помещениями и территорией ДОУ, согласно утверждённого графика дежурства сотрудников ДОУ.</w:t>
      </w:r>
    </w:p>
    <w:p w:rsidR="005E0A99" w:rsidRPr="00EE189C" w:rsidRDefault="005E0A99"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В ДОУ </w:t>
      </w:r>
      <w:r w:rsidR="00BE5045"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 xml:space="preserve">разработан </w:t>
      </w:r>
      <w:r w:rsidR="00F9165B">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Паспорт антитеррористической безопасности,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w:t>
      </w:r>
    </w:p>
    <w:p w:rsidR="005E0A99" w:rsidRPr="00EE189C" w:rsidRDefault="005E0A99"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С целью выполнения инструкций по охране труда сотрудников в ДОУ проводятся мероприятия: выдается специальная одежда, моющие средства, регулярно проводятся проверки состояния рабочих мест, приборов и оборудования; всем персоналом изучаются должностные инструкции, инструкции по техники безопасности, электробезопасности, правил пожарной безопасности.</w:t>
      </w:r>
    </w:p>
    <w:p w:rsidR="00BE5045" w:rsidRPr="00EE189C" w:rsidRDefault="005E0A99"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С работниками ДОУ ведётся профилактическая работа:</w:t>
      </w:r>
    </w:p>
    <w:p w:rsidR="00BE5045" w:rsidRPr="00EE189C" w:rsidRDefault="00BE5045" w:rsidP="002117F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инструктажи по охране труда, охране жизни и здоровья воспитанников, пожарной безопасности, противодействию терроризму (по утвержденному графику);</w:t>
      </w:r>
    </w:p>
    <w:p w:rsidR="00BE5045" w:rsidRPr="00EE189C" w:rsidRDefault="00BE5045" w:rsidP="002117F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тренировки по эвакуации воспитанников и персонала из здания ДОУ на случай возникновения чрезвычайной ситуации (1 раз в </w:t>
      </w:r>
      <w:r w:rsidR="005E0A99" w:rsidRPr="00EE189C">
        <w:rPr>
          <w:rFonts w:ascii="Times New Roman" w:eastAsia="Times New Roman" w:hAnsi="Times New Roman" w:cs="Times New Roman"/>
          <w:color w:val="000000"/>
          <w:sz w:val="28"/>
          <w:szCs w:val="28"/>
          <w:lang w:eastAsia="ru-RU"/>
        </w:rPr>
        <w:t xml:space="preserve">2 </w:t>
      </w:r>
      <w:r w:rsidRPr="00EE189C">
        <w:rPr>
          <w:rFonts w:ascii="Times New Roman" w:eastAsia="Times New Roman" w:hAnsi="Times New Roman" w:cs="Times New Roman"/>
          <w:color w:val="000000"/>
          <w:sz w:val="28"/>
          <w:szCs w:val="28"/>
          <w:lang w:eastAsia="ru-RU"/>
        </w:rPr>
        <w:t>месяц</w:t>
      </w:r>
      <w:r w:rsidR="005E0A99" w:rsidRPr="00EE189C">
        <w:rPr>
          <w:rFonts w:ascii="Times New Roman" w:eastAsia="Times New Roman" w:hAnsi="Times New Roman" w:cs="Times New Roman"/>
          <w:color w:val="000000"/>
          <w:sz w:val="28"/>
          <w:szCs w:val="28"/>
          <w:lang w:eastAsia="ru-RU"/>
        </w:rPr>
        <w:t>а)</w:t>
      </w:r>
    </w:p>
    <w:p w:rsidR="00BE5045" w:rsidRPr="00EE189C" w:rsidRDefault="00BE5045" w:rsidP="002117F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оформлены информационные стенды по охране труда, безопасности образовательного процесса, пожарной безопасности, правилам дорожного движения.</w:t>
      </w:r>
    </w:p>
    <w:p w:rsidR="00BE5045" w:rsidRPr="00EE189C" w:rsidRDefault="005E0A99"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 xml:space="preserve">Ответственным за пожарную безопасность в ДОУ поддерживаются в состоянии постоянной готовности первичные средства пожаротушения: </w:t>
      </w:r>
      <w:r w:rsidR="00BE5045" w:rsidRPr="00EE189C">
        <w:rPr>
          <w:rFonts w:ascii="Times New Roman" w:eastAsia="Times New Roman" w:hAnsi="Times New Roman" w:cs="Times New Roman"/>
          <w:color w:val="000000"/>
          <w:sz w:val="28"/>
          <w:szCs w:val="28"/>
          <w:lang w:eastAsia="ru-RU"/>
        </w:rPr>
        <w:lastRenderedPageBreak/>
        <w:t>огнетушители, пожарный щит. Соблюдаются требования к содержанию эвакуационных выходов.</w:t>
      </w:r>
    </w:p>
    <w:p w:rsidR="005E0A99" w:rsidRPr="00EE189C" w:rsidRDefault="005E0A99"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Педагоги ДОУ проводят с детьми мероприятия по ОБЖ.</w:t>
      </w:r>
    </w:p>
    <w:p w:rsidR="005E0A99" w:rsidRPr="00EE189C" w:rsidRDefault="005E0A99"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Вывод</w:t>
      </w:r>
      <w:r w:rsidR="005E0A99" w:rsidRPr="00EE189C">
        <w:rPr>
          <w:rFonts w:ascii="Times New Roman" w:eastAsia="Times New Roman" w:hAnsi="Times New Roman" w:cs="Times New Roman"/>
          <w:color w:val="000000"/>
          <w:sz w:val="28"/>
          <w:szCs w:val="28"/>
          <w:lang w:eastAsia="ru-RU"/>
        </w:rPr>
        <w:t xml:space="preserve">: социальные условия </w:t>
      </w:r>
      <w:r w:rsidRPr="00EE189C">
        <w:rPr>
          <w:rFonts w:ascii="Times New Roman" w:eastAsia="Times New Roman" w:hAnsi="Times New Roman" w:cs="Times New Roman"/>
          <w:color w:val="000000"/>
          <w:sz w:val="28"/>
          <w:szCs w:val="28"/>
          <w:lang w:eastAsia="ru-RU"/>
        </w:rPr>
        <w:t xml:space="preserve"> способствуют успешной социализации воспитанников ДОУ. Вся работа по обеспечению безопасности участников образовательного процесса четко планируются, прописываются планы мероприятий на календарный год по пожарной безопасности, гражданской обороне и предупреждению чрезвычайных ситуаций. Издаются приказы по охране жизни и здоровья детей и сотрудников, работа</w:t>
      </w:r>
      <w:r w:rsidR="005E0A99" w:rsidRPr="00EE189C">
        <w:rPr>
          <w:rFonts w:ascii="Times New Roman" w:eastAsia="Times New Roman" w:hAnsi="Times New Roman" w:cs="Times New Roman"/>
          <w:color w:val="000000"/>
          <w:sz w:val="28"/>
          <w:szCs w:val="28"/>
          <w:lang w:eastAsia="ru-RU"/>
        </w:rPr>
        <w:t xml:space="preserve">ет </w:t>
      </w:r>
      <w:r w:rsidRPr="00EE189C">
        <w:rPr>
          <w:rFonts w:ascii="Times New Roman" w:eastAsia="Times New Roman" w:hAnsi="Times New Roman" w:cs="Times New Roman"/>
          <w:color w:val="000000"/>
          <w:sz w:val="28"/>
          <w:szCs w:val="28"/>
          <w:lang w:eastAsia="ru-RU"/>
        </w:rPr>
        <w:t xml:space="preserve"> комиссия по охране труда. Все предписания контролирующих органов своевременно исполняются.</w:t>
      </w:r>
    </w:p>
    <w:p w:rsidR="00BE5045" w:rsidRPr="00B35065" w:rsidRDefault="00BE5045" w:rsidP="00C02B91">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B35065">
        <w:rPr>
          <w:rFonts w:ascii="Times New Roman" w:eastAsia="Times New Roman" w:hAnsi="Times New Roman" w:cs="Times New Roman"/>
          <w:i/>
          <w:color w:val="000000"/>
          <w:sz w:val="28"/>
          <w:szCs w:val="28"/>
          <w:lang w:eastAsia="ru-RU"/>
        </w:rPr>
        <w:t>-</w:t>
      </w:r>
      <w:r w:rsidRPr="00B35065">
        <w:rPr>
          <w:rFonts w:ascii="Times New Roman" w:eastAsia="Times New Roman" w:hAnsi="Times New Roman" w:cs="Times New Roman"/>
          <w:b/>
          <w:bCs/>
          <w:i/>
          <w:iCs/>
          <w:color w:val="000000"/>
          <w:sz w:val="28"/>
          <w:szCs w:val="28"/>
          <w:lang w:eastAsia="ru-RU"/>
        </w:rPr>
        <w:t> налажено взаимодействие с родителями в вопросах поддержания и укрепления здоровья детей;</w:t>
      </w:r>
    </w:p>
    <w:p w:rsidR="008300E3" w:rsidRPr="00EE189C" w:rsidRDefault="008300E3"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Здоровье де</w:t>
      </w:r>
      <w:r w:rsidR="001B3BDA" w:rsidRPr="00EE189C">
        <w:rPr>
          <w:rFonts w:ascii="Times New Roman" w:eastAsia="Times New Roman" w:hAnsi="Times New Roman" w:cs="Times New Roman"/>
          <w:color w:val="000000"/>
          <w:sz w:val="28"/>
          <w:szCs w:val="28"/>
          <w:lang w:eastAsia="ru-RU"/>
        </w:rPr>
        <w:t>тей, посещающих ДОУ</w:t>
      </w:r>
      <w:proofErr w:type="gramStart"/>
      <w:r w:rsidR="001B3BDA"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w:t>
      </w:r>
      <w:proofErr w:type="gramEnd"/>
      <w:r w:rsidR="00BE5045" w:rsidRPr="00EE189C">
        <w:rPr>
          <w:rFonts w:ascii="Times New Roman" w:eastAsia="Times New Roman" w:hAnsi="Times New Roman" w:cs="Times New Roman"/>
          <w:color w:val="000000"/>
          <w:sz w:val="28"/>
          <w:szCs w:val="28"/>
          <w:lang w:eastAsia="ru-RU"/>
        </w:rPr>
        <w:t xml:space="preserve"> является предметом пристального внимания педагогического коллектива.  </w:t>
      </w:r>
    </w:p>
    <w:p w:rsidR="00BE5045" w:rsidRPr="00EE189C" w:rsidRDefault="008300E3"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С целью сохранения, укрепления здоровья детей, воспитания у них потребности в здоровом образе жизни организованы следующие оздоровительные и профилактические мероприятия:</w:t>
      </w:r>
    </w:p>
    <w:p w:rsidR="00BE5045" w:rsidRPr="00EE189C" w:rsidRDefault="00BE5045" w:rsidP="002117F4">
      <w:pPr>
        <w:numPr>
          <w:ilvl w:val="0"/>
          <w:numId w:val="9"/>
        </w:num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рациональный режим</w:t>
      </w:r>
      <w:r w:rsidRPr="00EE189C">
        <w:rPr>
          <w:rFonts w:ascii="Times New Roman" w:eastAsia="Times New Roman" w:hAnsi="Times New Roman" w:cs="Times New Roman"/>
          <w:color w:val="000000"/>
          <w:sz w:val="28"/>
          <w:szCs w:val="28"/>
          <w:lang w:eastAsia="ru-RU"/>
        </w:rPr>
        <w:t>;</w:t>
      </w:r>
    </w:p>
    <w:p w:rsidR="00BE5045" w:rsidRPr="00EE189C" w:rsidRDefault="00BE5045" w:rsidP="002117F4">
      <w:pPr>
        <w:numPr>
          <w:ilvl w:val="0"/>
          <w:numId w:val="9"/>
        </w:num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сбалансированное детское питание;</w:t>
      </w:r>
    </w:p>
    <w:p w:rsidR="00BE5045" w:rsidRPr="00EE189C" w:rsidRDefault="00BE5045" w:rsidP="002117F4">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закаливание -</w:t>
      </w:r>
      <w:r w:rsidRPr="00EE189C">
        <w:rPr>
          <w:rFonts w:ascii="Times New Roman" w:eastAsia="Times New Roman" w:hAnsi="Times New Roman" w:cs="Times New Roman"/>
          <w:color w:val="000000"/>
          <w:sz w:val="28"/>
          <w:szCs w:val="28"/>
          <w:lang w:eastAsia="ru-RU"/>
        </w:rPr>
        <w:t> упражнения после сна (в постели), пробежки по дорожкам здоровья; дозированный бег; полоскание рта; хождение босиком (летом)</w:t>
      </w:r>
    </w:p>
    <w:p w:rsidR="00BE5045" w:rsidRPr="00EE189C" w:rsidRDefault="00BE5045" w:rsidP="002117F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двигательная активность</w:t>
      </w:r>
      <w:r w:rsidRPr="00EE189C">
        <w:rPr>
          <w:rFonts w:ascii="Times New Roman" w:eastAsia="Times New Roman" w:hAnsi="Times New Roman" w:cs="Times New Roman"/>
          <w:color w:val="000000"/>
          <w:sz w:val="28"/>
          <w:szCs w:val="28"/>
          <w:lang w:eastAsia="ru-RU"/>
        </w:rPr>
        <w:t> – физкультурные занятия, спортивные праздники, досуги, прогулки; профилактика плоскостопия, нарушения осанки;</w:t>
      </w:r>
    </w:p>
    <w:p w:rsidR="00BE5045" w:rsidRPr="00EE189C" w:rsidRDefault="00BE5045" w:rsidP="002117F4">
      <w:pPr>
        <w:numPr>
          <w:ilvl w:val="0"/>
          <w:numId w:val="10"/>
        </w:num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оздоровительные мероприятия – </w:t>
      </w:r>
      <w:r w:rsidRPr="00EE189C">
        <w:rPr>
          <w:rFonts w:ascii="Times New Roman" w:eastAsia="Times New Roman" w:hAnsi="Times New Roman" w:cs="Times New Roman"/>
          <w:color w:val="000000"/>
          <w:sz w:val="28"/>
          <w:szCs w:val="28"/>
          <w:lang w:eastAsia="ru-RU"/>
        </w:rPr>
        <w:t>утренняя гимнастика, гимнастика после сна, прог</w:t>
      </w:r>
      <w:r w:rsidR="001B3BDA" w:rsidRPr="00EE189C">
        <w:rPr>
          <w:rFonts w:ascii="Times New Roman" w:eastAsia="Times New Roman" w:hAnsi="Times New Roman" w:cs="Times New Roman"/>
          <w:color w:val="000000"/>
          <w:sz w:val="28"/>
          <w:szCs w:val="28"/>
          <w:lang w:eastAsia="ru-RU"/>
        </w:rPr>
        <w:t xml:space="preserve">улки, </w:t>
      </w:r>
      <w:r w:rsidRPr="00EE189C">
        <w:rPr>
          <w:rFonts w:ascii="Times New Roman" w:eastAsia="Times New Roman" w:hAnsi="Times New Roman" w:cs="Times New Roman"/>
          <w:color w:val="000000"/>
          <w:sz w:val="28"/>
          <w:szCs w:val="28"/>
          <w:lang w:eastAsia="ru-RU"/>
        </w:rPr>
        <w:t> профилактика ОРВИ: С-витаминизация, чесночные ингаляции.</w:t>
      </w:r>
    </w:p>
    <w:p w:rsidR="00BE5045" w:rsidRPr="00EE189C" w:rsidRDefault="00BE5045" w:rsidP="001B3B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Число случаев заболеваний:</w:t>
      </w:r>
    </w:p>
    <w:p w:rsidR="00821435" w:rsidRPr="00EE189C" w:rsidRDefault="00821435" w:rsidP="00821435">
      <w:pPr>
        <w:pStyle w:val="31"/>
        <w:tabs>
          <w:tab w:val="left" w:pos="0"/>
        </w:tabs>
        <w:spacing w:after="0"/>
        <w:ind w:right="-56"/>
        <w:jc w:val="both"/>
        <w:rPr>
          <w:b/>
          <w:sz w:val="28"/>
          <w:szCs w:val="28"/>
        </w:rPr>
      </w:pPr>
      <w:r w:rsidRPr="00EE189C">
        <w:rPr>
          <w:b/>
          <w:sz w:val="28"/>
          <w:szCs w:val="28"/>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5"/>
        <w:gridCol w:w="5188"/>
        <w:gridCol w:w="586"/>
        <w:gridCol w:w="3370"/>
      </w:tblGrid>
      <w:tr w:rsidR="00821435" w:rsidRPr="00EE189C" w:rsidTr="00BC50B3">
        <w:trPr>
          <w:trHeight w:val="308"/>
        </w:trPr>
        <w:tc>
          <w:tcPr>
            <w:tcW w:w="745" w:type="dxa"/>
          </w:tcPr>
          <w:p w:rsidR="00821435" w:rsidRPr="00EE189C" w:rsidRDefault="00821435" w:rsidP="008A5FD9">
            <w:pPr>
              <w:pStyle w:val="31"/>
              <w:tabs>
                <w:tab w:val="left" w:pos="0"/>
              </w:tabs>
              <w:spacing w:after="0"/>
              <w:ind w:right="-56"/>
              <w:jc w:val="both"/>
              <w:rPr>
                <w:b/>
                <w:sz w:val="28"/>
                <w:szCs w:val="28"/>
                <w:lang w:eastAsia="en-US"/>
              </w:rPr>
            </w:pPr>
            <w:proofErr w:type="gramStart"/>
            <w:r w:rsidRPr="00EE189C">
              <w:rPr>
                <w:b/>
                <w:sz w:val="28"/>
                <w:szCs w:val="28"/>
                <w:lang w:eastAsia="en-US"/>
              </w:rPr>
              <w:t>п</w:t>
            </w:r>
            <w:proofErr w:type="gramEnd"/>
            <w:r w:rsidRPr="00EE189C">
              <w:rPr>
                <w:b/>
                <w:sz w:val="28"/>
                <w:szCs w:val="28"/>
                <w:lang w:eastAsia="en-US"/>
              </w:rPr>
              <w:t>/№</w:t>
            </w:r>
          </w:p>
        </w:tc>
        <w:tc>
          <w:tcPr>
            <w:tcW w:w="5774" w:type="dxa"/>
            <w:gridSpan w:val="2"/>
          </w:tcPr>
          <w:p w:rsidR="00821435" w:rsidRPr="00EE189C" w:rsidRDefault="00821435" w:rsidP="008A5FD9">
            <w:pPr>
              <w:pStyle w:val="31"/>
              <w:tabs>
                <w:tab w:val="left" w:pos="0"/>
                <w:tab w:val="left" w:pos="4671"/>
              </w:tabs>
              <w:spacing w:after="0"/>
              <w:ind w:right="-56"/>
              <w:jc w:val="both"/>
              <w:rPr>
                <w:b/>
                <w:sz w:val="28"/>
                <w:szCs w:val="28"/>
                <w:lang w:eastAsia="en-US"/>
              </w:rPr>
            </w:pPr>
            <w:r w:rsidRPr="00EE189C">
              <w:rPr>
                <w:b/>
                <w:sz w:val="28"/>
                <w:szCs w:val="28"/>
                <w:lang w:eastAsia="en-US"/>
              </w:rPr>
              <w:t>Классификация болезней</w:t>
            </w:r>
            <w:r w:rsidRPr="00EE189C">
              <w:rPr>
                <w:b/>
                <w:sz w:val="28"/>
                <w:szCs w:val="28"/>
                <w:lang w:eastAsia="en-US"/>
              </w:rPr>
              <w:tab/>
            </w:r>
          </w:p>
        </w:tc>
        <w:tc>
          <w:tcPr>
            <w:tcW w:w="3370" w:type="dxa"/>
          </w:tcPr>
          <w:p w:rsidR="00821435" w:rsidRPr="00EE189C" w:rsidRDefault="00821435" w:rsidP="008A5FD9">
            <w:pPr>
              <w:pStyle w:val="31"/>
              <w:tabs>
                <w:tab w:val="left" w:pos="0"/>
              </w:tabs>
              <w:spacing w:after="0"/>
              <w:ind w:right="-56"/>
              <w:jc w:val="both"/>
              <w:rPr>
                <w:b/>
                <w:sz w:val="28"/>
                <w:szCs w:val="28"/>
                <w:lang w:eastAsia="en-US"/>
              </w:rPr>
            </w:pPr>
            <w:r w:rsidRPr="00EE189C">
              <w:rPr>
                <w:b/>
                <w:sz w:val="28"/>
                <w:szCs w:val="28"/>
                <w:lang w:eastAsia="en-US"/>
              </w:rPr>
              <w:t>Количество детей</w:t>
            </w:r>
          </w:p>
        </w:tc>
      </w:tr>
      <w:tr w:rsidR="00821435" w:rsidRPr="00EE189C" w:rsidTr="00BC50B3">
        <w:trPr>
          <w:trHeight w:val="308"/>
        </w:trPr>
        <w:tc>
          <w:tcPr>
            <w:tcW w:w="745" w:type="dxa"/>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lang w:eastAsia="en-US"/>
              </w:rPr>
              <w:t>1.</w:t>
            </w:r>
          </w:p>
        </w:tc>
        <w:tc>
          <w:tcPr>
            <w:tcW w:w="5774" w:type="dxa"/>
            <w:gridSpan w:val="2"/>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rPr>
              <w:t>бактериальная дизентерия</w:t>
            </w:r>
          </w:p>
        </w:tc>
        <w:tc>
          <w:tcPr>
            <w:tcW w:w="3370" w:type="dxa"/>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lang w:eastAsia="en-US"/>
              </w:rPr>
              <w:t>0</w:t>
            </w:r>
          </w:p>
        </w:tc>
      </w:tr>
      <w:tr w:rsidR="00821435" w:rsidRPr="00EE189C" w:rsidTr="00BC50B3">
        <w:trPr>
          <w:trHeight w:val="308"/>
        </w:trPr>
        <w:tc>
          <w:tcPr>
            <w:tcW w:w="745" w:type="dxa"/>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lang w:eastAsia="en-US"/>
              </w:rPr>
              <w:t>2</w:t>
            </w:r>
          </w:p>
        </w:tc>
        <w:tc>
          <w:tcPr>
            <w:tcW w:w="5774" w:type="dxa"/>
            <w:gridSpan w:val="2"/>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rPr>
              <w:t xml:space="preserve">энтериты, колиты и гастроэнтериты, вызванные установленными, </w:t>
            </w:r>
            <w:r w:rsidRPr="00EE189C">
              <w:rPr>
                <w:sz w:val="28"/>
                <w:szCs w:val="28"/>
              </w:rPr>
              <w:br/>
              <w:t>не установленными и неточно обозначенными возбудителями</w:t>
            </w:r>
          </w:p>
        </w:tc>
        <w:tc>
          <w:tcPr>
            <w:tcW w:w="3370" w:type="dxa"/>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lang w:eastAsia="en-US"/>
              </w:rPr>
              <w:t>0</w:t>
            </w:r>
          </w:p>
        </w:tc>
      </w:tr>
      <w:tr w:rsidR="00821435" w:rsidRPr="00EE189C" w:rsidTr="00BC50B3">
        <w:trPr>
          <w:trHeight w:val="308"/>
        </w:trPr>
        <w:tc>
          <w:tcPr>
            <w:tcW w:w="745" w:type="dxa"/>
            <w:tcBorders>
              <w:bottom w:val="single" w:sz="4" w:space="0" w:color="auto"/>
            </w:tcBorders>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lang w:eastAsia="en-US"/>
              </w:rPr>
              <w:t>3</w:t>
            </w:r>
          </w:p>
        </w:tc>
        <w:tc>
          <w:tcPr>
            <w:tcW w:w="5188" w:type="dxa"/>
            <w:tcBorders>
              <w:bottom w:val="single" w:sz="4" w:space="0" w:color="auto"/>
              <w:right w:val="nil"/>
            </w:tcBorders>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rPr>
              <w:t>скарлатина</w:t>
            </w:r>
          </w:p>
        </w:tc>
        <w:tc>
          <w:tcPr>
            <w:tcW w:w="586" w:type="dxa"/>
            <w:tcBorders>
              <w:left w:val="nil"/>
              <w:bottom w:val="single" w:sz="4" w:space="0" w:color="auto"/>
            </w:tcBorders>
          </w:tcPr>
          <w:p w:rsidR="00821435" w:rsidRPr="00EE189C" w:rsidRDefault="00821435" w:rsidP="008A5FD9">
            <w:pPr>
              <w:pStyle w:val="31"/>
              <w:tabs>
                <w:tab w:val="left" w:pos="0"/>
              </w:tabs>
              <w:spacing w:after="0"/>
              <w:ind w:right="-56"/>
              <w:jc w:val="both"/>
              <w:rPr>
                <w:sz w:val="28"/>
                <w:szCs w:val="28"/>
                <w:lang w:eastAsia="en-US"/>
              </w:rPr>
            </w:pPr>
          </w:p>
        </w:tc>
        <w:tc>
          <w:tcPr>
            <w:tcW w:w="3370" w:type="dxa"/>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lang w:eastAsia="en-US"/>
              </w:rPr>
              <w:t>0</w:t>
            </w:r>
          </w:p>
        </w:tc>
      </w:tr>
      <w:tr w:rsidR="00821435" w:rsidRPr="00EE189C" w:rsidTr="00BC50B3">
        <w:trPr>
          <w:trHeight w:val="247"/>
        </w:trPr>
        <w:tc>
          <w:tcPr>
            <w:tcW w:w="745" w:type="dxa"/>
            <w:tcBorders>
              <w:top w:val="single" w:sz="4" w:space="0" w:color="auto"/>
            </w:tcBorders>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lang w:eastAsia="en-US"/>
              </w:rPr>
              <w:t>4</w:t>
            </w:r>
          </w:p>
        </w:tc>
        <w:tc>
          <w:tcPr>
            <w:tcW w:w="5188" w:type="dxa"/>
            <w:tcBorders>
              <w:top w:val="single" w:sz="4" w:space="0" w:color="auto"/>
              <w:right w:val="nil"/>
            </w:tcBorders>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rPr>
              <w:t>ангина (острый тонзиллит)</w:t>
            </w:r>
          </w:p>
        </w:tc>
        <w:tc>
          <w:tcPr>
            <w:tcW w:w="586" w:type="dxa"/>
            <w:tcBorders>
              <w:top w:val="single" w:sz="4" w:space="0" w:color="auto"/>
              <w:left w:val="nil"/>
            </w:tcBorders>
          </w:tcPr>
          <w:p w:rsidR="00821435" w:rsidRPr="00EE189C" w:rsidRDefault="00821435" w:rsidP="008A5FD9">
            <w:pPr>
              <w:pStyle w:val="31"/>
              <w:tabs>
                <w:tab w:val="left" w:pos="0"/>
              </w:tabs>
              <w:spacing w:after="0"/>
              <w:ind w:right="-56"/>
              <w:jc w:val="both"/>
              <w:rPr>
                <w:sz w:val="28"/>
                <w:szCs w:val="28"/>
                <w:lang w:eastAsia="en-US"/>
              </w:rPr>
            </w:pPr>
          </w:p>
        </w:tc>
        <w:tc>
          <w:tcPr>
            <w:tcW w:w="3370" w:type="dxa"/>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lang w:eastAsia="en-US"/>
              </w:rPr>
              <w:t>1</w:t>
            </w:r>
          </w:p>
        </w:tc>
      </w:tr>
      <w:tr w:rsidR="00821435" w:rsidRPr="00EE189C" w:rsidTr="00BC50B3">
        <w:trPr>
          <w:trHeight w:val="308"/>
        </w:trPr>
        <w:tc>
          <w:tcPr>
            <w:tcW w:w="745" w:type="dxa"/>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lang w:eastAsia="en-US"/>
              </w:rPr>
              <w:t>5</w:t>
            </w:r>
          </w:p>
        </w:tc>
        <w:tc>
          <w:tcPr>
            <w:tcW w:w="5774" w:type="dxa"/>
            <w:gridSpan w:val="2"/>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rPr>
              <w:t>грипп и острые инфекции верхних дыхательных путей</w:t>
            </w:r>
          </w:p>
        </w:tc>
        <w:tc>
          <w:tcPr>
            <w:tcW w:w="3370" w:type="dxa"/>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lang w:eastAsia="en-US"/>
              </w:rPr>
              <w:t>135</w:t>
            </w:r>
          </w:p>
        </w:tc>
      </w:tr>
      <w:tr w:rsidR="00821435" w:rsidRPr="00EE189C" w:rsidTr="00BC50B3">
        <w:trPr>
          <w:trHeight w:val="308"/>
        </w:trPr>
        <w:tc>
          <w:tcPr>
            <w:tcW w:w="745" w:type="dxa"/>
            <w:tcBorders>
              <w:bottom w:val="single" w:sz="4" w:space="0" w:color="auto"/>
            </w:tcBorders>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lang w:eastAsia="en-US"/>
              </w:rPr>
              <w:t>6</w:t>
            </w:r>
          </w:p>
        </w:tc>
        <w:tc>
          <w:tcPr>
            <w:tcW w:w="5774" w:type="dxa"/>
            <w:gridSpan w:val="2"/>
            <w:tcBorders>
              <w:bottom w:val="single" w:sz="4" w:space="0" w:color="auto"/>
            </w:tcBorders>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rPr>
              <w:t>пневмонии</w:t>
            </w:r>
          </w:p>
        </w:tc>
        <w:tc>
          <w:tcPr>
            <w:tcW w:w="3370" w:type="dxa"/>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lang w:eastAsia="en-US"/>
              </w:rPr>
              <w:t>3</w:t>
            </w:r>
          </w:p>
        </w:tc>
      </w:tr>
      <w:tr w:rsidR="00821435" w:rsidRPr="00EE189C" w:rsidTr="00BC50B3">
        <w:trPr>
          <w:trHeight w:val="325"/>
        </w:trPr>
        <w:tc>
          <w:tcPr>
            <w:tcW w:w="745" w:type="dxa"/>
            <w:tcBorders>
              <w:top w:val="single" w:sz="4" w:space="0" w:color="auto"/>
            </w:tcBorders>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lang w:eastAsia="en-US"/>
              </w:rPr>
              <w:t>7</w:t>
            </w:r>
          </w:p>
        </w:tc>
        <w:tc>
          <w:tcPr>
            <w:tcW w:w="5774" w:type="dxa"/>
            <w:gridSpan w:val="2"/>
            <w:tcBorders>
              <w:top w:val="single" w:sz="4" w:space="0" w:color="auto"/>
            </w:tcBorders>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rPr>
              <w:t>несчастные случаи, отравления, травмы</w:t>
            </w:r>
          </w:p>
        </w:tc>
        <w:tc>
          <w:tcPr>
            <w:tcW w:w="3370" w:type="dxa"/>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lang w:eastAsia="en-US"/>
              </w:rPr>
              <w:t>0</w:t>
            </w:r>
          </w:p>
        </w:tc>
      </w:tr>
      <w:tr w:rsidR="00821435" w:rsidRPr="00EE189C" w:rsidTr="00BC50B3">
        <w:trPr>
          <w:trHeight w:val="308"/>
        </w:trPr>
        <w:tc>
          <w:tcPr>
            <w:tcW w:w="745" w:type="dxa"/>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lang w:eastAsia="en-US"/>
              </w:rPr>
              <w:t>8</w:t>
            </w:r>
          </w:p>
        </w:tc>
        <w:tc>
          <w:tcPr>
            <w:tcW w:w="5774" w:type="dxa"/>
            <w:gridSpan w:val="2"/>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rPr>
              <w:t>другие заболевания</w:t>
            </w:r>
          </w:p>
        </w:tc>
        <w:tc>
          <w:tcPr>
            <w:tcW w:w="3370" w:type="dxa"/>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lang w:eastAsia="en-US"/>
              </w:rPr>
              <w:t>2</w:t>
            </w:r>
          </w:p>
        </w:tc>
      </w:tr>
      <w:tr w:rsidR="00821435" w:rsidRPr="00EE189C" w:rsidTr="00BC50B3">
        <w:trPr>
          <w:trHeight w:val="308"/>
        </w:trPr>
        <w:tc>
          <w:tcPr>
            <w:tcW w:w="745" w:type="dxa"/>
          </w:tcPr>
          <w:p w:rsidR="00821435" w:rsidRPr="00EE189C" w:rsidRDefault="00821435" w:rsidP="008A5FD9">
            <w:pPr>
              <w:pStyle w:val="31"/>
              <w:tabs>
                <w:tab w:val="left" w:pos="0"/>
              </w:tabs>
              <w:spacing w:after="0"/>
              <w:ind w:right="-56"/>
              <w:jc w:val="both"/>
              <w:rPr>
                <w:sz w:val="28"/>
                <w:szCs w:val="28"/>
                <w:lang w:eastAsia="en-US"/>
              </w:rPr>
            </w:pPr>
          </w:p>
        </w:tc>
        <w:tc>
          <w:tcPr>
            <w:tcW w:w="5774" w:type="dxa"/>
            <w:gridSpan w:val="2"/>
          </w:tcPr>
          <w:p w:rsidR="00821435" w:rsidRPr="00EE189C" w:rsidRDefault="00821435" w:rsidP="008A5FD9">
            <w:pPr>
              <w:pStyle w:val="31"/>
              <w:tabs>
                <w:tab w:val="left" w:pos="0"/>
              </w:tabs>
              <w:spacing w:after="0"/>
              <w:ind w:right="-56"/>
              <w:jc w:val="both"/>
              <w:rPr>
                <w:b/>
                <w:sz w:val="28"/>
                <w:szCs w:val="28"/>
                <w:lang w:eastAsia="en-US"/>
              </w:rPr>
            </w:pPr>
            <w:r w:rsidRPr="00EE189C">
              <w:rPr>
                <w:b/>
                <w:sz w:val="28"/>
                <w:szCs w:val="28"/>
                <w:lang w:eastAsia="en-US"/>
              </w:rPr>
              <w:t>ИТОГО</w:t>
            </w:r>
          </w:p>
        </w:tc>
        <w:tc>
          <w:tcPr>
            <w:tcW w:w="3370" w:type="dxa"/>
          </w:tcPr>
          <w:p w:rsidR="00821435" w:rsidRPr="00EE189C" w:rsidRDefault="00821435" w:rsidP="008A5FD9">
            <w:pPr>
              <w:pStyle w:val="31"/>
              <w:tabs>
                <w:tab w:val="left" w:pos="0"/>
              </w:tabs>
              <w:spacing w:after="0"/>
              <w:ind w:right="-56"/>
              <w:jc w:val="both"/>
              <w:rPr>
                <w:sz w:val="28"/>
                <w:szCs w:val="28"/>
                <w:lang w:eastAsia="en-US"/>
              </w:rPr>
            </w:pPr>
            <w:r w:rsidRPr="00EE189C">
              <w:rPr>
                <w:sz w:val="28"/>
                <w:szCs w:val="28"/>
                <w:lang w:eastAsia="en-US"/>
              </w:rPr>
              <w:t>141</w:t>
            </w:r>
          </w:p>
        </w:tc>
      </w:tr>
    </w:tbl>
    <w:p w:rsidR="001B3BDA" w:rsidRPr="00EE189C" w:rsidRDefault="001B3BDA" w:rsidP="007A0D11">
      <w:pPr>
        <w:shd w:val="clear" w:color="auto" w:fill="FFFFFF"/>
        <w:spacing w:after="0" w:line="240" w:lineRule="auto"/>
        <w:rPr>
          <w:rFonts w:ascii="Times New Roman" w:eastAsia="Times New Roman" w:hAnsi="Times New Roman" w:cs="Times New Roman"/>
          <w:color w:val="000000"/>
          <w:sz w:val="28"/>
          <w:szCs w:val="28"/>
          <w:lang w:eastAsia="ru-RU"/>
        </w:rPr>
      </w:pPr>
    </w:p>
    <w:p w:rsidR="00BE5045" w:rsidRPr="00EE189C" w:rsidRDefault="00665E7E"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 xml:space="preserve">Число заболеваний выросло. Одной из причин этого мы видим в низком проценте </w:t>
      </w:r>
      <w:proofErr w:type="spellStart"/>
      <w:r w:rsidR="00BE5045" w:rsidRPr="00EE189C">
        <w:rPr>
          <w:rFonts w:ascii="Times New Roman" w:eastAsia="Times New Roman" w:hAnsi="Times New Roman" w:cs="Times New Roman"/>
          <w:color w:val="000000"/>
          <w:sz w:val="28"/>
          <w:szCs w:val="28"/>
          <w:lang w:eastAsia="ru-RU"/>
        </w:rPr>
        <w:t>прививаемости</w:t>
      </w:r>
      <w:proofErr w:type="spellEnd"/>
      <w:r w:rsidR="00BE5045" w:rsidRPr="00EE189C">
        <w:rPr>
          <w:rFonts w:ascii="Times New Roman" w:eastAsia="Times New Roman" w:hAnsi="Times New Roman" w:cs="Times New Roman"/>
          <w:color w:val="000000"/>
          <w:sz w:val="28"/>
          <w:szCs w:val="28"/>
          <w:lang w:eastAsia="ru-RU"/>
        </w:rPr>
        <w:t xml:space="preserve"> воспитанников от гриппа и ОРВИ в период обострения простудных заболеваний (ноябрь, февраль месяцы) и отсутствии детского коллективного иммунитета защиты против вируса простудных заболеваний, а так же это связано с приходом в детский сад ослабленных детей уже с рождения. На число заболеваемости детей влияет также наличие группы раннего возраста, в которой малыши чаще и длительнее болеют, особенно в период адаптации к ДОУ. </w:t>
      </w:r>
      <w:r w:rsidRPr="00EE189C">
        <w:rPr>
          <w:rFonts w:ascii="Times New Roman" w:eastAsia="Times New Roman" w:hAnsi="Times New Roman" w:cs="Times New Roman"/>
          <w:color w:val="000000"/>
          <w:sz w:val="28"/>
          <w:szCs w:val="28"/>
          <w:lang w:eastAsia="ru-RU"/>
        </w:rPr>
        <w:t xml:space="preserve">Значительно снизилось </w:t>
      </w:r>
      <w:r w:rsidR="00BE5045" w:rsidRPr="00EE189C">
        <w:rPr>
          <w:rFonts w:ascii="Times New Roman" w:eastAsia="Times New Roman" w:hAnsi="Times New Roman" w:cs="Times New Roman"/>
          <w:color w:val="000000"/>
          <w:sz w:val="28"/>
          <w:szCs w:val="28"/>
          <w:lang w:eastAsia="ru-RU"/>
        </w:rPr>
        <w:t xml:space="preserve"> количество дней</w:t>
      </w:r>
      <w:r w:rsidRPr="00EE189C">
        <w:rPr>
          <w:rFonts w:ascii="Times New Roman" w:eastAsia="Times New Roman" w:hAnsi="Times New Roman" w:cs="Times New Roman"/>
          <w:color w:val="000000"/>
          <w:sz w:val="28"/>
          <w:szCs w:val="28"/>
          <w:lang w:eastAsia="ru-RU"/>
        </w:rPr>
        <w:t xml:space="preserve">, пропущенных детьми </w:t>
      </w:r>
      <w:r w:rsidR="00BE5045" w:rsidRPr="00EE189C">
        <w:rPr>
          <w:rFonts w:ascii="Times New Roman" w:eastAsia="Times New Roman" w:hAnsi="Times New Roman" w:cs="Times New Roman"/>
          <w:color w:val="000000"/>
          <w:sz w:val="28"/>
          <w:szCs w:val="28"/>
          <w:lang w:eastAsia="ru-RU"/>
        </w:rPr>
        <w:t>по другим причинам (отпуск родителей, домашний режим, пропуски без уважительной причины).</w:t>
      </w:r>
    </w:p>
    <w:p w:rsidR="00BE5045" w:rsidRPr="00EE189C" w:rsidRDefault="00665E7E"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Дальнейшая работа  требует активизации </w:t>
      </w:r>
      <w:r w:rsidR="00BE5045" w:rsidRPr="00EE189C">
        <w:rPr>
          <w:rFonts w:ascii="Times New Roman" w:eastAsia="Times New Roman" w:hAnsi="Times New Roman" w:cs="Times New Roman"/>
          <w:color w:val="000000"/>
          <w:sz w:val="28"/>
          <w:szCs w:val="28"/>
          <w:lang w:eastAsia="ru-RU"/>
        </w:rPr>
        <w:t xml:space="preserve"> педагогического, медицинского персонала по внедрению эффективных здоровье сберегающих технологий по профилактике заболеваний, просветительских бесед с родителями, убеждений в необходимости прививать ребенка соответственно</w:t>
      </w:r>
      <w:r w:rsidRPr="00EE189C">
        <w:rPr>
          <w:rFonts w:ascii="Times New Roman" w:eastAsia="Times New Roman" w:hAnsi="Times New Roman" w:cs="Times New Roman"/>
          <w:color w:val="000000"/>
          <w:sz w:val="28"/>
          <w:szCs w:val="28"/>
          <w:lang w:eastAsia="ru-RU"/>
        </w:rPr>
        <w:t xml:space="preserve"> возрасту, если нет медицинских </w:t>
      </w:r>
      <w:r w:rsidR="00BE5045" w:rsidRPr="00EE189C">
        <w:rPr>
          <w:rFonts w:ascii="Times New Roman" w:eastAsia="Times New Roman" w:hAnsi="Times New Roman" w:cs="Times New Roman"/>
          <w:color w:val="000000"/>
          <w:sz w:val="28"/>
          <w:szCs w:val="28"/>
          <w:lang w:eastAsia="ru-RU"/>
        </w:rPr>
        <w:t>противопоказаний.</w:t>
      </w:r>
    </w:p>
    <w:p w:rsidR="00BE5045" w:rsidRPr="00EE189C" w:rsidRDefault="00665E7E"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При орга</w:t>
      </w:r>
      <w:r w:rsidR="00310465" w:rsidRPr="00EE189C">
        <w:rPr>
          <w:rFonts w:ascii="Times New Roman" w:eastAsia="Times New Roman" w:hAnsi="Times New Roman" w:cs="Times New Roman"/>
          <w:color w:val="000000"/>
          <w:sz w:val="28"/>
          <w:szCs w:val="28"/>
          <w:lang w:eastAsia="ru-RU"/>
        </w:rPr>
        <w:t xml:space="preserve">низации питания детей ДОУ </w:t>
      </w:r>
      <w:r w:rsidR="00BE5045" w:rsidRPr="00EE189C">
        <w:rPr>
          <w:rFonts w:ascii="Times New Roman" w:eastAsia="Times New Roman" w:hAnsi="Times New Roman" w:cs="Times New Roman"/>
          <w:color w:val="000000"/>
          <w:sz w:val="28"/>
          <w:szCs w:val="28"/>
          <w:lang w:eastAsia="ru-RU"/>
        </w:rPr>
        <w:t xml:space="preserve"> руководствуется установленными санитарными правилами и нормативами, с учетом возраста детей и времени их пребывания в </w:t>
      </w:r>
      <w:r w:rsidR="00310465" w:rsidRPr="00EE189C">
        <w:rPr>
          <w:rFonts w:ascii="Times New Roman" w:eastAsia="Times New Roman" w:hAnsi="Times New Roman" w:cs="Times New Roman"/>
          <w:color w:val="000000"/>
          <w:sz w:val="28"/>
          <w:szCs w:val="28"/>
          <w:lang w:eastAsia="ru-RU"/>
        </w:rPr>
        <w:t>ДОУ</w:t>
      </w:r>
    </w:p>
    <w:p w:rsidR="00310465" w:rsidRPr="00EE189C" w:rsidRDefault="0031046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w:t>
      </w:r>
      <w:r w:rsidRPr="00EE189C">
        <w:rPr>
          <w:rFonts w:ascii="Times New Roman" w:eastAsia="Times New Roman" w:hAnsi="Times New Roman" w:cs="Times New Roman"/>
          <w:color w:val="000000"/>
          <w:sz w:val="28"/>
          <w:szCs w:val="28"/>
          <w:lang w:eastAsia="ru-RU"/>
        </w:rPr>
        <w:t>ается на руководителя  и старшую медицинскую сестру ДОУ</w:t>
      </w:r>
      <w:proofErr w:type="gramStart"/>
      <w:r w:rsidRPr="00EE189C">
        <w:rPr>
          <w:rFonts w:ascii="Times New Roman" w:eastAsia="Times New Roman" w:hAnsi="Times New Roman" w:cs="Times New Roman"/>
          <w:color w:val="000000"/>
          <w:sz w:val="28"/>
          <w:szCs w:val="28"/>
          <w:lang w:eastAsia="ru-RU"/>
        </w:rPr>
        <w:t xml:space="preserve"> .</w:t>
      </w:r>
      <w:proofErr w:type="gramEnd"/>
      <w:r w:rsidRPr="00EE189C">
        <w:rPr>
          <w:rFonts w:ascii="Times New Roman" w:eastAsia="Times New Roman" w:hAnsi="Times New Roman" w:cs="Times New Roman"/>
          <w:color w:val="000000"/>
          <w:sz w:val="28"/>
          <w:szCs w:val="28"/>
          <w:lang w:eastAsia="ru-RU"/>
        </w:rPr>
        <w:t xml:space="preserve"> </w:t>
      </w:r>
    </w:p>
    <w:p w:rsidR="00BE5045" w:rsidRPr="00EE189C" w:rsidRDefault="0031046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 xml:space="preserve">Питание детей - 4-х разовое, сбалансированное, соответствует требованиям САНПИН 2.4.1.3049-13, в </w:t>
      </w:r>
      <w:r w:rsidRPr="00EE189C">
        <w:rPr>
          <w:rFonts w:ascii="Times New Roman" w:eastAsia="Times New Roman" w:hAnsi="Times New Roman" w:cs="Times New Roman"/>
          <w:color w:val="000000"/>
          <w:sz w:val="28"/>
          <w:szCs w:val="28"/>
          <w:lang w:eastAsia="ru-RU"/>
        </w:rPr>
        <w:t xml:space="preserve">рамках примерного </w:t>
      </w:r>
      <w:r w:rsidR="00BE5045" w:rsidRPr="00EE189C">
        <w:rPr>
          <w:rFonts w:ascii="Times New Roman" w:eastAsia="Times New Roman" w:hAnsi="Times New Roman" w:cs="Times New Roman"/>
          <w:color w:val="000000"/>
          <w:sz w:val="28"/>
          <w:szCs w:val="28"/>
          <w:lang w:eastAsia="ru-RU"/>
        </w:rPr>
        <w:t xml:space="preserve"> 10 дневного меню, с постоянным анализом качества питания в соответствии с балансом жиров, белков, углеводов и калорийности.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Основными принципами организации питания являются:</w:t>
      </w:r>
    </w:p>
    <w:p w:rsidR="00BE5045" w:rsidRPr="00EE189C" w:rsidRDefault="00BE5045" w:rsidP="002117F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выполнение режима питания;</w:t>
      </w:r>
    </w:p>
    <w:p w:rsidR="00BE5045" w:rsidRPr="00EE189C" w:rsidRDefault="00BE5045" w:rsidP="002117F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полноценное питание;</w:t>
      </w:r>
    </w:p>
    <w:p w:rsidR="00BE5045" w:rsidRPr="00EE189C" w:rsidRDefault="00BE5045" w:rsidP="002117F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гигиена приема пищи;</w:t>
      </w:r>
    </w:p>
    <w:p w:rsidR="00BE5045" w:rsidRPr="00EE189C" w:rsidRDefault="00BE5045" w:rsidP="002117F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индивидуальный подход к детям во время питания.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При организации питания в ДОУ важно не только накормить ребенка, но и сформировать у него рациональное пищевое поведение как неотъемлемую и важнейшую часть здорового образа жизни.</w:t>
      </w:r>
    </w:p>
    <w:p w:rsidR="00BE5045" w:rsidRPr="00EE189C" w:rsidRDefault="0031046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Стало традицией проведение в ДОУ спортивных праздников и досугов («День здоровья», «Мама, папа, я — спортивная семья», «Будущие защитники», «Веселые старты» и др.) Во всех возрастных группах созданы и оборудованы физкультурные мини-среды с необходимым инвентарем для организации игр и физических упражнений детей в группе.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B35065" w:rsidRDefault="00BE5045" w:rsidP="00C02B9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B35065">
        <w:rPr>
          <w:rFonts w:ascii="Times New Roman" w:eastAsia="Times New Roman" w:hAnsi="Times New Roman" w:cs="Times New Roman"/>
          <w:i/>
          <w:color w:val="000000"/>
          <w:sz w:val="28"/>
          <w:szCs w:val="28"/>
          <w:lang w:eastAsia="ru-RU"/>
        </w:rPr>
        <w:t>- </w:t>
      </w:r>
      <w:r w:rsidRPr="00B35065">
        <w:rPr>
          <w:rFonts w:ascii="Times New Roman" w:eastAsia="Times New Roman" w:hAnsi="Times New Roman" w:cs="Times New Roman"/>
          <w:b/>
          <w:bCs/>
          <w:i/>
          <w:iCs/>
          <w:color w:val="000000"/>
          <w:sz w:val="28"/>
          <w:szCs w:val="28"/>
          <w:lang w:eastAsia="ru-RU"/>
        </w:rPr>
        <w:t>создана предметно-развивающая среда.</w:t>
      </w:r>
    </w:p>
    <w:p w:rsidR="00BE5045" w:rsidRPr="00971A6C" w:rsidRDefault="00C34AE8" w:rsidP="00C02B91">
      <w:pPr>
        <w:shd w:val="clear" w:color="auto" w:fill="FFFFFF"/>
        <w:spacing w:after="0" w:line="240" w:lineRule="auto"/>
        <w:jc w:val="both"/>
        <w:rPr>
          <w:rFonts w:ascii="Times New Roman" w:eastAsia="Times New Roman" w:hAnsi="Times New Roman" w:cs="Times New Roman"/>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971A6C">
        <w:rPr>
          <w:rFonts w:ascii="Times New Roman" w:eastAsia="Times New Roman" w:hAnsi="Times New Roman" w:cs="Times New Roman"/>
          <w:sz w:val="28"/>
          <w:szCs w:val="28"/>
          <w:lang w:eastAsia="ru-RU"/>
        </w:rPr>
        <w:t xml:space="preserve">Развитие ребенка зависит не только от того, как организован процесс воспитания, но и где и в каком окружении он живет. Иначе говоря, правильно </w:t>
      </w:r>
      <w:r w:rsidR="00BE5045" w:rsidRPr="00971A6C">
        <w:rPr>
          <w:rFonts w:ascii="Times New Roman" w:eastAsia="Times New Roman" w:hAnsi="Times New Roman" w:cs="Times New Roman"/>
          <w:sz w:val="28"/>
          <w:szCs w:val="28"/>
          <w:lang w:eastAsia="ru-RU"/>
        </w:rPr>
        <w:lastRenderedPageBreak/>
        <w:t>организованная взрослыми среда, в которой живет ребенок, способствует его развитию.</w:t>
      </w:r>
    </w:p>
    <w:p w:rsidR="00BE5045" w:rsidRPr="00971A6C" w:rsidRDefault="00BE5045" w:rsidP="00C02B91">
      <w:pPr>
        <w:shd w:val="clear" w:color="auto" w:fill="FFFFFF"/>
        <w:spacing w:after="0" w:line="240" w:lineRule="auto"/>
        <w:jc w:val="both"/>
        <w:rPr>
          <w:rFonts w:ascii="Times New Roman" w:eastAsia="Times New Roman" w:hAnsi="Times New Roman" w:cs="Times New Roman"/>
          <w:sz w:val="28"/>
          <w:szCs w:val="28"/>
          <w:lang w:eastAsia="ru-RU"/>
        </w:rPr>
      </w:pPr>
      <w:r w:rsidRPr="00971A6C">
        <w:rPr>
          <w:rFonts w:ascii="Times New Roman" w:eastAsia="Times New Roman" w:hAnsi="Times New Roman" w:cs="Times New Roman"/>
          <w:sz w:val="28"/>
          <w:szCs w:val="28"/>
          <w:lang w:eastAsia="ru-RU"/>
        </w:rPr>
        <w:t>В качестве ведущих направлений создания и совершенствования ра</w:t>
      </w:r>
      <w:r w:rsidR="00C34AE8" w:rsidRPr="00971A6C">
        <w:rPr>
          <w:rFonts w:ascii="Times New Roman" w:eastAsia="Times New Roman" w:hAnsi="Times New Roman" w:cs="Times New Roman"/>
          <w:sz w:val="28"/>
          <w:szCs w:val="28"/>
          <w:lang w:eastAsia="ru-RU"/>
        </w:rPr>
        <w:t>звивающей среды мы рассматрива</w:t>
      </w:r>
      <w:r w:rsidRPr="00971A6C">
        <w:rPr>
          <w:rFonts w:ascii="Times New Roman" w:eastAsia="Times New Roman" w:hAnsi="Times New Roman" w:cs="Times New Roman"/>
          <w:sz w:val="28"/>
          <w:szCs w:val="28"/>
          <w:lang w:eastAsia="ru-RU"/>
        </w:rPr>
        <w:t>ем следующие направления:</w:t>
      </w:r>
      <w:r w:rsidRPr="00971A6C">
        <w:rPr>
          <w:rFonts w:ascii="Times New Roman" w:eastAsia="Times New Roman" w:hAnsi="Times New Roman" w:cs="Times New Roman"/>
          <w:sz w:val="28"/>
          <w:szCs w:val="28"/>
          <w:lang w:eastAsia="ru-RU"/>
        </w:rPr>
        <w:br/>
        <w:t>1. Создание условий для пребывания детей в детском саду, в строгом соответствии с санитарными нормами и требованиями. Коллектив ДОУ делает все необходимое, что бы условия пребывания детей в детском саду соответствовали санитарным нормам и требованиям.</w:t>
      </w:r>
    </w:p>
    <w:p w:rsidR="00BE5045" w:rsidRPr="00971A6C" w:rsidRDefault="00BE5045" w:rsidP="00C02B91">
      <w:pPr>
        <w:shd w:val="clear" w:color="auto" w:fill="FFFFFF"/>
        <w:spacing w:after="0" w:line="240" w:lineRule="auto"/>
        <w:jc w:val="both"/>
        <w:rPr>
          <w:rFonts w:ascii="Times New Roman" w:eastAsia="Times New Roman" w:hAnsi="Times New Roman" w:cs="Times New Roman"/>
          <w:sz w:val="28"/>
          <w:szCs w:val="28"/>
          <w:lang w:eastAsia="ru-RU"/>
        </w:rPr>
      </w:pPr>
      <w:r w:rsidRPr="00971A6C">
        <w:rPr>
          <w:rFonts w:ascii="Times New Roman" w:eastAsia="Times New Roman" w:hAnsi="Times New Roman" w:cs="Times New Roman"/>
          <w:sz w:val="28"/>
          <w:szCs w:val="28"/>
          <w:lang w:eastAsia="ru-RU"/>
        </w:rPr>
        <w:t>2.Создание условий в группах, согласно требованиям</w:t>
      </w:r>
      <w:r w:rsidR="00C34AE8" w:rsidRPr="00971A6C">
        <w:rPr>
          <w:rFonts w:ascii="Times New Roman" w:eastAsia="Times New Roman" w:hAnsi="Times New Roman" w:cs="Times New Roman"/>
          <w:sz w:val="28"/>
          <w:szCs w:val="28"/>
          <w:lang w:eastAsia="ru-RU"/>
        </w:rPr>
        <w:t xml:space="preserve"> ФГОС и </w:t>
      </w:r>
      <w:r w:rsidRPr="00971A6C">
        <w:rPr>
          <w:rFonts w:ascii="Times New Roman" w:eastAsia="Times New Roman" w:hAnsi="Times New Roman" w:cs="Times New Roman"/>
          <w:sz w:val="28"/>
          <w:szCs w:val="28"/>
          <w:lang w:eastAsia="ru-RU"/>
        </w:rPr>
        <w:t xml:space="preserve"> образовательной программы.</w:t>
      </w:r>
      <w:r w:rsidRPr="00971A6C">
        <w:rPr>
          <w:rFonts w:ascii="Times New Roman" w:eastAsia="Times New Roman" w:hAnsi="Times New Roman" w:cs="Times New Roman"/>
          <w:sz w:val="28"/>
          <w:szCs w:val="28"/>
          <w:lang w:eastAsia="ru-RU"/>
        </w:rPr>
        <w:br/>
      </w:r>
      <w:proofErr w:type="gramStart"/>
      <w:r w:rsidRPr="00971A6C">
        <w:rPr>
          <w:rFonts w:ascii="Times New Roman" w:eastAsia="Times New Roman" w:hAnsi="Times New Roman" w:cs="Times New Roman"/>
          <w:sz w:val="28"/>
          <w:szCs w:val="28"/>
          <w:lang w:eastAsia="ru-RU"/>
        </w:rPr>
        <w:t>В каждой возрастной группе нашего ДОУ, созданы условия для самостоятельной и совместной деятельности детей.</w:t>
      </w:r>
      <w:proofErr w:type="gramEnd"/>
    </w:p>
    <w:p w:rsidR="00BE5045" w:rsidRPr="00971A6C" w:rsidRDefault="00BE5045" w:rsidP="00C02B91">
      <w:pPr>
        <w:shd w:val="clear" w:color="auto" w:fill="FFFFFF"/>
        <w:spacing w:after="0" w:line="240" w:lineRule="auto"/>
        <w:jc w:val="both"/>
        <w:rPr>
          <w:rFonts w:ascii="Times New Roman" w:eastAsia="Times New Roman" w:hAnsi="Times New Roman" w:cs="Times New Roman"/>
          <w:sz w:val="28"/>
          <w:szCs w:val="28"/>
          <w:lang w:eastAsia="ru-RU"/>
        </w:rPr>
      </w:pPr>
      <w:r w:rsidRPr="00971A6C">
        <w:rPr>
          <w:rFonts w:ascii="Times New Roman" w:eastAsia="Times New Roman" w:hAnsi="Times New Roman" w:cs="Times New Roman"/>
          <w:sz w:val="28"/>
          <w:szCs w:val="28"/>
          <w:lang w:eastAsia="ru-RU"/>
        </w:rPr>
        <w:t>3.Расположение мебели, игрового и другого оборудования отвечают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w:t>
      </w:r>
    </w:p>
    <w:p w:rsidR="00A5141A" w:rsidRPr="00EE189C" w:rsidRDefault="00A5141A"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Организация пространства обеспечивает возможность для самостоятельной деятельности каждому ребенку. Дети имеют возможность задумывать по своей инициативе тот или иной вид деятельности и без помощи взрослого действовать, достигая результата. Среда предметна. Что это значит? Это значит, каждый предмет, который ребенок видит в группе (начиная с занавесок), на виду и зачем-то, к чему-то предназначен.</w:t>
      </w:r>
    </w:p>
    <w:p w:rsidR="00B62FAA" w:rsidRPr="00EE189C" w:rsidRDefault="00B62FAA"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В процессе структуризации и содержательной наполняемости среды учитываются зоны актуального и ближайшего развития воспитанников. Так, все материалы и объекты среды, с которыми ребенок может действовать самостоятельно, размещаются на доступном для использования уровне, те же элементы среды, с которыми работа организуется в форме развивающего взаимодействия </w:t>
      </w:r>
      <w:proofErr w:type="gramStart"/>
      <w:r w:rsidRPr="00EE189C">
        <w:rPr>
          <w:rFonts w:ascii="Times New Roman" w:eastAsia="Times New Roman" w:hAnsi="Times New Roman" w:cs="Times New Roman"/>
          <w:color w:val="000000"/>
          <w:sz w:val="28"/>
          <w:szCs w:val="28"/>
          <w:lang w:eastAsia="ru-RU"/>
        </w:rPr>
        <w:t>со</w:t>
      </w:r>
      <w:proofErr w:type="gramEnd"/>
      <w:r w:rsidRPr="00EE189C">
        <w:rPr>
          <w:rFonts w:ascii="Times New Roman" w:eastAsia="Times New Roman" w:hAnsi="Times New Roman" w:cs="Times New Roman"/>
          <w:color w:val="000000"/>
          <w:sz w:val="28"/>
          <w:szCs w:val="28"/>
          <w:lang w:eastAsia="ru-RU"/>
        </w:rPr>
        <w:t xml:space="preserve"> взрослым, располагаются на более высоком уровне и при необходимости выкладываются на рабочий стол для организации ребенка с ними (элементы выставок, объекты обследования или обсуждения, материалы для поисковой деятельности).</w:t>
      </w:r>
    </w:p>
    <w:p w:rsidR="00B62FAA" w:rsidRPr="00EE189C" w:rsidRDefault="00B62FAA"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Эстетичность среды обеспечивается гармоничным и целесообразным сочетанием ее элементов, отчасти — единым стилем оформления группы. Важнейший принцип наполнения среды — отбор объектов по их эстетическим основаниям (красота, мастерство исполнения, удобство использования, сочетаемость с другими элементами). В помещении имеются зеркала, произведения искусства. Среда создаёт комфортное состояние не только у ребенка, но и у взрослых.</w:t>
      </w:r>
    </w:p>
    <w:p w:rsidR="00B62FAA" w:rsidRPr="00EE189C" w:rsidRDefault="00B62FAA"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Организация пространства обеспечивает свободный двигательный режим. Пространство легко трансформируется, согласно замыслу педагога или желанию детей. Существенное ограничение количества предметов среды (все ее элементы представлены в единичном экземпляре или в количестве 5—10 шт.) связано с необходимостью разгрузки пространства среды для свободного передвижения в ней воспитанников, творческого преобразования ими структуры среды. Поскольку в ходе большинства организуемых форм образовательного процесса воспитанники незначительное время сидят за стульями или столами, активно двигаются, меняют месторасположение в </w:t>
      </w:r>
      <w:r w:rsidRPr="00EE189C">
        <w:rPr>
          <w:rFonts w:ascii="Times New Roman" w:eastAsia="Times New Roman" w:hAnsi="Times New Roman" w:cs="Times New Roman"/>
          <w:color w:val="000000"/>
          <w:sz w:val="28"/>
          <w:szCs w:val="28"/>
          <w:lang w:eastAsia="ru-RU"/>
        </w:rPr>
        <w:lastRenderedPageBreak/>
        <w:t>группе, им дается возможность выбора стульев и мест за столом (за исключением приема пищи).</w:t>
      </w:r>
    </w:p>
    <w:p w:rsidR="00B62FAA" w:rsidRPr="00EE189C" w:rsidRDefault="00B62FAA"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Организация пространства систематически меняется в соответствии с сезоном, расширением и углублением представлений детей об окружающем мире, видом деятельности, которым в данный момент занят ребенок, количеством участников деятельности.</w:t>
      </w:r>
    </w:p>
    <w:p w:rsidR="00A5141A" w:rsidRPr="00EE189C" w:rsidRDefault="00B62FAA"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Особое внимание при организации пространства мы обратили на учет интересов мальчиков и девочек. Гендерный подход при создании среды или использовании того, что уже создано, потребовал от воспитателей дизайнерского мастерства, неиссякаемого творчества. Работа по созданию и обогащению предметной развивающей среды в группах предполагает сотрудничество с родителями воспитанников. Свободное размещение объектов среды позволяет систематически ее обновлять путем регулярного внесения новых предметов культуры, быта, игрового оборудования и т.д.</w:t>
      </w:r>
    </w:p>
    <w:p w:rsidR="00C34AE8" w:rsidRPr="00EE189C" w:rsidRDefault="00C34AE8" w:rsidP="00C02B91">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C34AE8" w:rsidRPr="00EE189C" w:rsidRDefault="00C34AE8" w:rsidP="00C02B91">
      <w:pPr>
        <w:autoSpaceDE w:val="0"/>
        <w:autoSpaceDN w:val="0"/>
        <w:adjustRightInd w:val="0"/>
        <w:spacing w:after="0"/>
        <w:jc w:val="both"/>
        <w:rPr>
          <w:rFonts w:ascii="Times New Roman" w:hAnsi="Times New Roman" w:cs="Times New Roman"/>
          <w:sz w:val="28"/>
          <w:szCs w:val="28"/>
        </w:rPr>
      </w:pPr>
      <w:r w:rsidRPr="00EE189C">
        <w:rPr>
          <w:rFonts w:ascii="Times New Roman" w:hAnsi="Times New Roman" w:cs="Times New Roman"/>
          <w:sz w:val="28"/>
          <w:szCs w:val="28"/>
        </w:rPr>
        <w:t xml:space="preserve">        В течение всего времени </w:t>
      </w:r>
      <w:r w:rsidR="00B113D9" w:rsidRPr="00EE189C">
        <w:rPr>
          <w:rFonts w:ascii="Times New Roman" w:hAnsi="Times New Roman" w:cs="Times New Roman"/>
          <w:sz w:val="28"/>
          <w:szCs w:val="28"/>
        </w:rPr>
        <w:t xml:space="preserve"> решалась</w:t>
      </w:r>
      <w:r w:rsidRPr="00EE189C">
        <w:rPr>
          <w:rFonts w:ascii="Times New Roman" w:hAnsi="Times New Roman" w:cs="Times New Roman"/>
          <w:sz w:val="28"/>
          <w:szCs w:val="28"/>
        </w:rPr>
        <w:t xml:space="preserve"> задача оснащения предметно-развивающей среды - </w:t>
      </w:r>
      <w:r w:rsidRPr="00EE189C">
        <w:rPr>
          <w:rFonts w:ascii="Times New Roman" w:hAnsi="Times New Roman" w:cs="Times New Roman"/>
          <w:spacing w:val="-5"/>
          <w:sz w:val="28"/>
          <w:szCs w:val="28"/>
        </w:rPr>
        <w:t xml:space="preserve"> приобретались: методическая и учебная литература, пособия для занятий,</w:t>
      </w:r>
      <w:r w:rsidRPr="00EE189C">
        <w:rPr>
          <w:rFonts w:ascii="Times New Roman" w:hAnsi="Times New Roman" w:cs="Times New Roman"/>
          <w:spacing w:val="-1"/>
          <w:sz w:val="28"/>
          <w:szCs w:val="28"/>
        </w:rPr>
        <w:t xml:space="preserve"> учебный материал. </w:t>
      </w:r>
      <w:r w:rsidRPr="00EE189C">
        <w:rPr>
          <w:rFonts w:ascii="Times New Roman" w:hAnsi="Times New Roman" w:cs="Times New Roman"/>
          <w:sz w:val="28"/>
          <w:szCs w:val="28"/>
        </w:rPr>
        <w:t xml:space="preserve">Оформлены новые дидактические пособия, тематические </w:t>
      </w:r>
      <w:r w:rsidRPr="00EE189C">
        <w:rPr>
          <w:rFonts w:ascii="Times New Roman" w:hAnsi="Times New Roman" w:cs="Times New Roman"/>
          <w:spacing w:val="-1"/>
          <w:sz w:val="28"/>
          <w:szCs w:val="28"/>
        </w:rPr>
        <w:t>материалы на различные темы.</w:t>
      </w:r>
      <w:r w:rsidRPr="00EE189C">
        <w:rPr>
          <w:rFonts w:ascii="Times New Roman" w:hAnsi="Times New Roman" w:cs="Times New Roman"/>
          <w:sz w:val="28"/>
          <w:szCs w:val="28"/>
        </w:rPr>
        <w:t xml:space="preserve"> Обогащена среда   во всех группах: пополнили   атрибутами для сюжетно-ролевых игр, наборами кукол, машин и т.д., новой мебелью, техническими средствами.</w:t>
      </w:r>
    </w:p>
    <w:p w:rsidR="00C34AE8" w:rsidRPr="00EE189C" w:rsidRDefault="00C34AE8" w:rsidP="00C02B91">
      <w:pPr>
        <w:pStyle w:val="Default"/>
        <w:jc w:val="both"/>
        <w:rPr>
          <w:sz w:val="28"/>
          <w:szCs w:val="28"/>
        </w:rPr>
      </w:pPr>
      <w:r w:rsidRPr="00EE189C">
        <w:rPr>
          <w:sz w:val="28"/>
          <w:szCs w:val="28"/>
        </w:rPr>
        <w:t xml:space="preserve">      Во всех группах много комнатных растений, за которыми дети ухаживают. В каждой группе оформлен уголок по ИЗО-деятельности, в котором имеется достаточно бумаги, есть разнообразные средства для рисования: гуашь, акварель, карандаши, фломастеры, восковые мелки. В каждой группе есть конструкторы: деревянные, пластмассовые, которые находятся в хорошем состоянии в доступных для детей местах и постоянно пополняются. В группах есть  спортивные модули, в ясельной группе  имеется  сухой бассейн. Так как у нас нет спортзала, то в каждой группе оборудован спортивный уголок, где есть мячи, скакалки, обручи, предметы для упражнений. В зависимости от возраста оформлены сюжетно-ролевые уголки: больница, парикмахерская, магазин,  бензозаправочная.  Во всех уголках присутствует дидактический материал для игры – покупной и самодельный. </w:t>
      </w:r>
    </w:p>
    <w:p w:rsidR="00C34AE8" w:rsidRPr="00EE189C" w:rsidRDefault="00C34AE8" w:rsidP="00C02B91">
      <w:pPr>
        <w:autoSpaceDE w:val="0"/>
        <w:autoSpaceDN w:val="0"/>
        <w:adjustRightInd w:val="0"/>
        <w:spacing w:after="0"/>
        <w:jc w:val="both"/>
        <w:rPr>
          <w:rFonts w:ascii="Times New Roman" w:hAnsi="Times New Roman" w:cs="Times New Roman"/>
          <w:sz w:val="28"/>
          <w:szCs w:val="28"/>
        </w:rPr>
      </w:pPr>
      <w:r w:rsidRPr="00EE189C">
        <w:rPr>
          <w:rFonts w:ascii="Times New Roman" w:hAnsi="Times New Roman" w:cs="Times New Roman"/>
          <w:sz w:val="28"/>
          <w:szCs w:val="28"/>
        </w:rPr>
        <w:t xml:space="preserve">          В учреждении созданы оптимальные условия для познавательного развития детей: явлениями для ознакомления с физическими свойствами предметов и явлений, многообразием растительного и животного мира </w:t>
      </w:r>
      <w:proofErr w:type="gramStart"/>
      <w:r w:rsidRPr="00EE189C">
        <w:rPr>
          <w:rFonts w:ascii="Times New Roman" w:hAnsi="Times New Roman" w:cs="Times New Roman"/>
          <w:sz w:val="28"/>
          <w:szCs w:val="28"/>
        </w:rPr>
        <w:t xml:space="preserve">( </w:t>
      </w:r>
      <w:proofErr w:type="gramEnd"/>
      <w:r w:rsidRPr="00EE189C">
        <w:rPr>
          <w:rFonts w:ascii="Times New Roman" w:hAnsi="Times New Roman" w:cs="Times New Roman"/>
          <w:sz w:val="28"/>
          <w:szCs w:val="28"/>
        </w:rPr>
        <w:t>в экологической комнате оборудован уголок детской лаборатории), общественной жизни страны и родной  станицы.</w:t>
      </w:r>
    </w:p>
    <w:p w:rsidR="00C34AE8" w:rsidRPr="00EE189C" w:rsidRDefault="00C34AE8" w:rsidP="00C02B91">
      <w:pPr>
        <w:pStyle w:val="Default"/>
        <w:jc w:val="both"/>
        <w:rPr>
          <w:b/>
          <w:bCs/>
          <w:sz w:val="28"/>
          <w:szCs w:val="28"/>
        </w:rPr>
      </w:pPr>
      <w:r w:rsidRPr="00EE189C">
        <w:rPr>
          <w:sz w:val="28"/>
          <w:szCs w:val="28"/>
        </w:rPr>
        <w:t xml:space="preserve">          В детском саду имеется несколько видов театра: </w:t>
      </w:r>
      <w:proofErr w:type="gramStart"/>
      <w:r w:rsidRPr="00EE189C">
        <w:rPr>
          <w:sz w:val="28"/>
          <w:szCs w:val="28"/>
        </w:rPr>
        <w:t>пальчиковый</w:t>
      </w:r>
      <w:proofErr w:type="gramEnd"/>
      <w:r w:rsidRPr="00EE189C">
        <w:rPr>
          <w:sz w:val="28"/>
          <w:szCs w:val="28"/>
        </w:rPr>
        <w:t xml:space="preserve">,  кукольный,  на </w:t>
      </w:r>
      <w:proofErr w:type="spellStart"/>
      <w:r w:rsidRPr="00EE189C">
        <w:rPr>
          <w:sz w:val="28"/>
          <w:szCs w:val="28"/>
        </w:rPr>
        <w:t>фланелеграфе</w:t>
      </w:r>
      <w:proofErr w:type="spellEnd"/>
      <w:r w:rsidRPr="00EE189C">
        <w:rPr>
          <w:sz w:val="28"/>
          <w:szCs w:val="28"/>
        </w:rPr>
        <w:t xml:space="preserve">. Атрибуты изготавливают педагоги: рисуют, вяжут, шьют. Дети с удовольствием занимаются театрализованной деятельностью. </w:t>
      </w:r>
    </w:p>
    <w:p w:rsidR="00B62FAA" w:rsidRPr="00EE189C" w:rsidRDefault="00C34AE8"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hAnsi="Times New Roman" w:cs="Times New Roman"/>
          <w:sz w:val="28"/>
          <w:szCs w:val="28"/>
        </w:rPr>
        <w:t xml:space="preserve">  </w:t>
      </w:r>
    </w:p>
    <w:p w:rsidR="00B62FAA" w:rsidRPr="00EE189C" w:rsidRDefault="00B62FAA"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В учреждении создаются условия для информатизации образовательного процесса. Для этого в учреждении и групповых помещениях имеется </w:t>
      </w:r>
      <w:r w:rsidRPr="00EE189C">
        <w:rPr>
          <w:rFonts w:ascii="Times New Roman" w:eastAsia="Times New Roman" w:hAnsi="Times New Roman" w:cs="Times New Roman"/>
          <w:color w:val="000000"/>
          <w:sz w:val="28"/>
          <w:szCs w:val="28"/>
          <w:lang w:eastAsia="ru-RU"/>
        </w:rPr>
        <w:lastRenderedPageBreak/>
        <w:t xml:space="preserve">оборудование для использования информационно-коммуникационных технологий в образовательном процессе </w:t>
      </w:r>
      <w:proofErr w:type="gramStart"/>
      <w:r w:rsidRPr="00EE189C">
        <w:rPr>
          <w:rFonts w:ascii="Times New Roman" w:eastAsia="Times New Roman" w:hAnsi="Times New Roman" w:cs="Times New Roman"/>
          <w:color w:val="000000"/>
          <w:sz w:val="28"/>
          <w:szCs w:val="28"/>
          <w:lang w:eastAsia="ru-RU"/>
        </w:rPr>
        <w:t xml:space="preserve">( </w:t>
      </w:r>
      <w:proofErr w:type="gramEnd"/>
      <w:r w:rsidRPr="00EE189C">
        <w:rPr>
          <w:rFonts w:ascii="Times New Roman" w:eastAsia="Times New Roman" w:hAnsi="Times New Roman" w:cs="Times New Roman"/>
          <w:color w:val="000000"/>
          <w:sz w:val="28"/>
          <w:szCs w:val="28"/>
          <w:lang w:eastAsia="ru-RU"/>
        </w:rPr>
        <w:t>мультимедийное оборудование ).</w:t>
      </w:r>
    </w:p>
    <w:p w:rsidR="00B62FAA" w:rsidRPr="00EE189C" w:rsidRDefault="00B62FAA"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Мультимедийное  и компьютерное  оснащение учреждения используется для различных целей:</w:t>
      </w:r>
    </w:p>
    <w:p w:rsidR="00B62FAA" w:rsidRPr="00EE189C" w:rsidRDefault="00B62FAA" w:rsidP="002117F4">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для демонстрации детям познавательных, художественных, мультипликационных фильмов, литературных, музыкальных произведений и др.;</w:t>
      </w:r>
    </w:p>
    <w:p w:rsidR="00B62FAA" w:rsidRPr="00EE189C" w:rsidRDefault="00B62FAA" w:rsidP="002117F4">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для поиска в информационной среде материалов, обеспечивающих реализацию основной образовательной программы.</w:t>
      </w:r>
    </w:p>
    <w:p w:rsidR="00B62FAA" w:rsidRPr="00EE189C" w:rsidRDefault="00B62FAA" w:rsidP="00C02B9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B62FAA" w:rsidRPr="00EE189C" w:rsidRDefault="00C34AE8" w:rsidP="00C02B91">
      <w:pPr>
        <w:jc w:val="both"/>
        <w:rPr>
          <w:rFonts w:ascii="Times New Roman" w:hAnsi="Times New Roman" w:cs="Times New Roman"/>
          <w:sz w:val="28"/>
          <w:szCs w:val="28"/>
        </w:rPr>
      </w:pPr>
      <w:r w:rsidRPr="00EE189C">
        <w:rPr>
          <w:rFonts w:ascii="Times New Roman" w:hAnsi="Times New Roman" w:cs="Times New Roman"/>
          <w:sz w:val="28"/>
          <w:szCs w:val="28"/>
        </w:rPr>
        <w:t xml:space="preserve"> </w:t>
      </w:r>
      <w:r w:rsidR="00B62FAA" w:rsidRPr="00EE189C">
        <w:rPr>
          <w:rFonts w:ascii="Times New Roman" w:eastAsia="Times New Roman" w:hAnsi="Times New Roman" w:cs="Times New Roman"/>
          <w:color w:val="000000"/>
          <w:sz w:val="28"/>
          <w:szCs w:val="28"/>
          <w:lang w:eastAsia="ru-RU"/>
        </w:rPr>
        <w:t xml:space="preserve">Таким образом, в </w:t>
      </w:r>
      <w:proofErr w:type="gramStart"/>
      <w:r w:rsidR="00B62FAA" w:rsidRPr="00EE189C">
        <w:rPr>
          <w:rFonts w:ascii="Times New Roman" w:eastAsia="Times New Roman" w:hAnsi="Times New Roman" w:cs="Times New Roman"/>
          <w:color w:val="000000"/>
          <w:sz w:val="28"/>
          <w:szCs w:val="28"/>
          <w:lang w:eastAsia="ru-RU"/>
        </w:rPr>
        <w:t>нашем</w:t>
      </w:r>
      <w:proofErr w:type="gramEnd"/>
      <w:r w:rsidR="00B62FAA" w:rsidRPr="00EE189C">
        <w:rPr>
          <w:rFonts w:ascii="Times New Roman" w:eastAsia="Times New Roman" w:hAnsi="Times New Roman" w:cs="Times New Roman"/>
          <w:color w:val="000000"/>
          <w:sz w:val="28"/>
          <w:szCs w:val="28"/>
          <w:lang w:eastAsia="ru-RU"/>
        </w:rPr>
        <w:t xml:space="preserve"> ДОУ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r w:rsidR="00B62FAA" w:rsidRPr="00EE189C">
        <w:rPr>
          <w:rFonts w:ascii="Times New Roman" w:eastAsia="Times New Roman" w:hAnsi="Times New Roman" w:cs="Times New Roman"/>
          <w:color w:val="000000"/>
          <w:sz w:val="28"/>
          <w:szCs w:val="28"/>
          <w:lang w:eastAsia="ru-RU"/>
        </w:rPr>
        <w:br/>
      </w:r>
    </w:p>
    <w:p w:rsidR="00C34AE8" w:rsidRPr="00EE189C" w:rsidRDefault="00B113D9" w:rsidP="00C02B91">
      <w:pPr>
        <w:jc w:val="both"/>
        <w:rPr>
          <w:rFonts w:ascii="Times New Roman" w:hAnsi="Times New Roman" w:cs="Times New Roman"/>
          <w:sz w:val="28"/>
          <w:szCs w:val="28"/>
        </w:rPr>
      </w:pPr>
      <w:r w:rsidRPr="00EE189C">
        <w:rPr>
          <w:rFonts w:ascii="Times New Roman" w:hAnsi="Times New Roman" w:cs="Times New Roman"/>
          <w:b/>
          <w:spacing w:val="-5"/>
          <w:sz w:val="28"/>
          <w:szCs w:val="28"/>
        </w:rPr>
        <w:t>З</w:t>
      </w:r>
      <w:r w:rsidR="00C34AE8" w:rsidRPr="00EE189C">
        <w:rPr>
          <w:rFonts w:ascii="Times New Roman" w:hAnsi="Times New Roman" w:cs="Times New Roman"/>
          <w:b/>
          <w:spacing w:val="-5"/>
          <w:sz w:val="28"/>
          <w:szCs w:val="28"/>
        </w:rPr>
        <w:t>адача пространственной организации  предметно-развивающей среды детского сада в соответствии с ФГОС остаётся одной из главных</w:t>
      </w:r>
      <w:r w:rsidR="00C34AE8" w:rsidRPr="00EE189C">
        <w:rPr>
          <w:rFonts w:ascii="Times New Roman" w:hAnsi="Times New Roman" w:cs="Times New Roman"/>
          <w:spacing w:val="-5"/>
          <w:sz w:val="28"/>
          <w:szCs w:val="28"/>
        </w:rPr>
        <w:t xml:space="preserve">. </w:t>
      </w:r>
      <w:r w:rsidR="00C34AE8" w:rsidRPr="00EE189C">
        <w:rPr>
          <w:rFonts w:ascii="Times New Roman" w:hAnsi="Times New Roman" w:cs="Times New Roman"/>
          <w:spacing w:val="-4"/>
          <w:sz w:val="28"/>
          <w:szCs w:val="28"/>
        </w:rPr>
        <w:t>Необходимо продолжать работу по организации жизни детей в группе по пространственному принципу</w:t>
      </w:r>
      <w:proofErr w:type="gramStart"/>
      <w:r w:rsidR="00C34AE8" w:rsidRPr="00EE189C">
        <w:rPr>
          <w:rFonts w:ascii="Times New Roman" w:hAnsi="Times New Roman" w:cs="Times New Roman"/>
          <w:spacing w:val="-4"/>
          <w:sz w:val="28"/>
          <w:szCs w:val="28"/>
        </w:rPr>
        <w:t xml:space="preserve"> .</w:t>
      </w:r>
      <w:proofErr w:type="gramEnd"/>
      <w:r w:rsidR="00C34AE8" w:rsidRPr="00EE189C">
        <w:rPr>
          <w:rFonts w:ascii="Times New Roman" w:hAnsi="Times New Roman" w:cs="Times New Roman"/>
          <w:spacing w:val="-4"/>
          <w:sz w:val="28"/>
          <w:szCs w:val="28"/>
        </w:rPr>
        <w:t xml:space="preserve"> Обустроить групповые помещения модульными  центрами активности, легко трансформируемыми под потребности свободной игры детей</w:t>
      </w:r>
      <w:r w:rsidR="0066096C" w:rsidRPr="00EE189C">
        <w:rPr>
          <w:rFonts w:ascii="Times New Roman" w:hAnsi="Times New Roman" w:cs="Times New Roman"/>
          <w:spacing w:val="-4"/>
          <w:sz w:val="28"/>
          <w:szCs w:val="28"/>
        </w:rPr>
        <w:t>.</w:t>
      </w:r>
    </w:p>
    <w:p w:rsidR="00BE5045" w:rsidRPr="00EE189C" w:rsidRDefault="00AB207F"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color w:val="000000"/>
          <w:sz w:val="28"/>
          <w:szCs w:val="28"/>
          <w:lang w:eastAsia="ru-RU"/>
        </w:rPr>
        <w:t>В перспективе</w:t>
      </w:r>
      <w:r w:rsidRPr="00EE189C">
        <w:rPr>
          <w:rFonts w:ascii="Times New Roman" w:eastAsia="Times New Roman" w:hAnsi="Times New Roman" w:cs="Times New Roman"/>
          <w:color w:val="000000"/>
          <w:sz w:val="28"/>
          <w:szCs w:val="28"/>
          <w:lang w:eastAsia="ru-RU"/>
        </w:rPr>
        <w:t xml:space="preserve"> организацию </w:t>
      </w:r>
      <w:r w:rsidR="00BE5045" w:rsidRPr="00EE189C">
        <w:rPr>
          <w:rFonts w:ascii="Times New Roman" w:eastAsia="Times New Roman" w:hAnsi="Times New Roman" w:cs="Times New Roman"/>
          <w:color w:val="000000"/>
          <w:sz w:val="28"/>
          <w:szCs w:val="28"/>
          <w:lang w:eastAsia="ru-RU"/>
        </w:rPr>
        <w:t xml:space="preserve"> пространства группы и п</w:t>
      </w:r>
      <w:r w:rsidRPr="00EE189C">
        <w:rPr>
          <w:rFonts w:ascii="Times New Roman" w:eastAsia="Times New Roman" w:hAnsi="Times New Roman" w:cs="Times New Roman"/>
          <w:color w:val="000000"/>
          <w:sz w:val="28"/>
          <w:szCs w:val="28"/>
          <w:lang w:eastAsia="ru-RU"/>
        </w:rPr>
        <w:t>редметной среды  в ДОУ хочется видеть так: п</w:t>
      </w:r>
      <w:r w:rsidR="00BE5045" w:rsidRPr="00EE189C">
        <w:rPr>
          <w:rFonts w:ascii="Times New Roman" w:eastAsia="Times New Roman" w:hAnsi="Times New Roman" w:cs="Times New Roman"/>
          <w:color w:val="000000"/>
          <w:sz w:val="28"/>
          <w:szCs w:val="28"/>
          <w:lang w:eastAsia="ru-RU"/>
        </w:rPr>
        <w:t xml:space="preserve">ространство группы не делится на «зоны», в каждой из которых можно заниматься только определенным видом деятельности. Отсутствие жесткого зонирования средового окружения имеет принципиальное значение, так как развитие ребенка в деятельности и посредством деятельности предполагает движение не от предмета, а от замысла к результату с использованием предмета. Элементы среды размещаются бессюжетно, что позволяет воспитанникам гибко и разнообразно использовать средовые ресурсы. В качестве системообразующих элементов среды выступают разные виды детской деятельности: игровая (все виды игр), конструктивная (все виды детского конструирования), трудовая (все виды детского труда), познавательная (все виды познавательной деятельности), двигательная, художественно-эстетическая, коммуникативная. Свободное, </w:t>
      </w:r>
      <w:proofErr w:type="spellStart"/>
      <w:r w:rsidR="00BE5045" w:rsidRPr="00EE189C">
        <w:rPr>
          <w:rFonts w:ascii="Times New Roman" w:eastAsia="Times New Roman" w:hAnsi="Times New Roman" w:cs="Times New Roman"/>
          <w:color w:val="000000"/>
          <w:sz w:val="28"/>
          <w:szCs w:val="28"/>
          <w:lang w:eastAsia="ru-RU"/>
        </w:rPr>
        <w:t>внесюжетное</w:t>
      </w:r>
      <w:proofErr w:type="spellEnd"/>
      <w:r w:rsidR="00BE5045" w:rsidRPr="00EE189C">
        <w:rPr>
          <w:rFonts w:ascii="Times New Roman" w:eastAsia="Times New Roman" w:hAnsi="Times New Roman" w:cs="Times New Roman"/>
          <w:color w:val="000000"/>
          <w:sz w:val="28"/>
          <w:szCs w:val="28"/>
          <w:lang w:eastAsia="ru-RU"/>
        </w:rPr>
        <w:t xml:space="preserve"> размещение элементов среды позволяет обеспечивать возможности их интеграции воспитанниками в зависимости от целей того или иного вида деятельности, творческую реализацию замыслов, самостоятельность и самоорганизацию.</w:t>
      </w:r>
    </w:p>
    <w:p w:rsidR="0066096C" w:rsidRPr="00EE189C" w:rsidRDefault="0066096C" w:rsidP="00C02B91">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p>
    <w:p w:rsidR="0066096C" w:rsidRPr="00EE189C" w:rsidRDefault="0066096C" w:rsidP="00C02B91">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70C0"/>
          <w:sz w:val="28"/>
          <w:szCs w:val="28"/>
          <w:lang w:eastAsia="ru-RU"/>
        </w:rPr>
        <w:t>- </w:t>
      </w:r>
      <w:r w:rsidRPr="00EE189C">
        <w:rPr>
          <w:rFonts w:ascii="Times New Roman" w:eastAsia="Times New Roman" w:hAnsi="Times New Roman" w:cs="Times New Roman"/>
          <w:b/>
          <w:bCs/>
          <w:i/>
          <w:iCs/>
          <w:color w:val="000000"/>
          <w:sz w:val="28"/>
          <w:szCs w:val="28"/>
          <w:lang w:eastAsia="ru-RU"/>
        </w:rPr>
        <w:t>имеет</w:t>
      </w:r>
      <w:r w:rsidR="00B62FAA" w:rsidRPr="00EE189C">
        <w:rPr>
          <w:rFonts w:ascii="Times New Roman" w:eastAsia="Times New Roman" w:hAnsi="Times New Roman" w:cs="Times New Roman"/>
          <w:b/>
          <w:bCs/>
          <w:i/>
          <w:iCs/>
          <w:color w:val="000000"/>
          <w:sz w:val="28"/>
          <w:szCs w:val="28"/>
          <w:lang w:eastAsia="ru-RU"/>
        </w:rPr>
        <w:t xml:space="preserve">ся </w:t>
      </w:r>
      <w:r w:rsidRPr="00EE189C">
        <w:rPr>
          <w:rFonts w:ascii="Times New Roman" w:eastAsia="Times New Roman" w:hAnsi="Times New Roman" w:cs="Times New Roman"/>
          <w:b/>
          <w:bCs/>
          <w:i/>
          <w:iCs/>
          <w:color w:val="000000"/>
          <w:sz w:val="28"/>
          <w:szCs w:val="28"/>
          <w:lang w:eastAsia="ru-RU"/>
        </w:rPr>
        <w:t xml:space="preserve"> необходимое программное обеспечение образовательного процесса</w:t>
      </w:r>
    </w:p>
    <w:p w:rsidR="00971A6C" w:rsidRPr="00FF40B6" w:rsidRDefault="00BE5045" w:rsidP="00971A6C">
      <w:pPr>
        <w:spacing w:after="0" w:line="240" w:lineRule="auto"/>
        <w:jc w:val="both"/>
        <w:rPr>
          <w:rFonts w:ascii="Times New Roman" w:hAnsi="Times New Roman"/>
          <w:sz w:val="28"/>
          <w:szCs w:val="28"/>
        </w:rPr>
      </w:pPr>
      <w:r w:rsidRPr="00EE189C">
        <w:rPr>
          <w:rFonts w:ascii="Times New Roman" w:eastAsia="Times New Roman" w:hAnsi="Times New Roman" w:cs="Times New Roman"/>
          <w:color w:val="000000"/>
          <w:sz w:val="28"/>
          <w:szCs w:val="28"/>
          <w:lang w:eastAsia="ru-RU"/>
        </w:rPr>
        <w:lastRenderedPageBreak/>
        <w:t>Целостность образовательного процесса в ДОУ обеспечивается пут</w:t>
      </w:r>
      <w:r w:rsidR="004F68E4" w:rsidRPr="00EE189C">
        <w:rPr>
          <w:rFonts w:ascii="Times New Roman" w:eastAsia="Times New Roman" w:hAnsi="Times New Roman" w:cs="Times New Roman"/>
          <w:color w:val="000000"/>
          <w:sz w:val="28"/>
          <w:szCs w:val="28"/>
          <w:lang w:eastAsia="ru-RU"/>
        </w:rPr>
        <w:t xml:space="preserve">ем реализации </w:t>
      </w:r>
      <w:r w:rsidR="005E4A21"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 xml:space="preserve"> основной общеобразовательной программы д</w:t>
      </w:r>
      <w:r w:rsidR="004F68E4" w:rsidRPr="00EE189C">
        <w:rPr>
          <w:rFonts w:ascii="Times New Roman" w:eastAsia="Times New Roman" w:hAnsi="Times New Roman" w:cs="Times New Roman"/>
          <w:color w:val="000000"/>
          <w:sz w:val="28"/>
          <w:szCs w:val="28"/>
          <w:lang w:eastAsia="ru-RU"/>
        </w:rPr>
        <w:t>ошкольного образования</w:t>
      </w:r>
      <w:proofErr w:type="gramStart"/>
      <w:r w:rsidR="004F68E4" w:rsidRPr="00EE189C">
        <w:rPr>
          <w:rFonts w:ascii="Times New Roman" w:eastAsia="Times New Roman" w:hAnsi="Times New Roman" w:cs="Times New Roman"/>
          <w:color w:val="000000"/>
          <w:sz w:val="28"/>
          <w:szCs w:val="28"/>
          <w:lang w:eastAsia="ru-RU"/>
        </w:rPr>
        <w:t xml:space="preserve"> ,</w:t>
      </w:r>
      <w:proofErr w:type="gramEnd"/>
      <w:r w:rsidR="004F68E4" w:rsidRPr="00EE189C">
        <w:rPr>
          <w:rFonts w:ascii="Times New Roman" w:eastAsia="Times New Roman" w:hAnsi="Times New Roman" w:cs="Times New Roman"/>
          <w:color w:val="000000"/>
          <w:sz w:val="28"/>
          <w:szCs w:val="28"/>
          <w:lang w:eastAsia="ru-RU"/>
        </w:rPr>
        <w:t xml:space="preserve"> разработанной на</w:t>
      </w:r>
      <w:r w:rsidR="005F1D45" w:rsidRPr="00EE189C">
        <w:rPr>
          <w:rFonts w:ascii="Times New Roman" w:eastAsia="Times New Roman" w:hAnsi="Times New Roman" w:cs="Times New Roman"/>
          <w:color w:val="000000"/>
          <w:sz w:val="28"/>
          <w:szCs w:val="28"/>
          <w:lang w:eastAsia="ru-RU"/>
        </w:rPr>
        <w:t xml:space="preserve"> основе </w:t>
      </w:r>
      <w:r w:rsidR="00971A6C">
        <w:rPr>
          <w:rFonts w:ascii="Times New Roman" w:eastAsia="Times New Roman" w:hAnsi="Times New Roman" w:cs="Times New Roman"/>
          <w:color w:val="000000"/>
          <w:sz w:val="28"/>
          <w:szCs w:val="28"/>
          <w:lang w:eastAsia="ru-RU"/>
        </w:rPr>
        <w:t>программы «От рождения до школы»</w:t>
      </w:r>
      <w:r w:rsidR="00971A6C" w:rsidRPr="00971A6C">
        <w:rPr>
          <w:rFonts w:ascii="Times New Roman" w:hAnsi="Times New Roman"/>
          <w:sz w:val="28"/>
          <w:szCs w:val="28"/>
        </w:rPr>
        <w:t xml:space="preserve"> </w:t>
      </w:r>
      <w:r w:rsidR="00971A6C" w:rsidRPr="00FF40B6">
        <w:rPr>
          <w:rFonts w:ascii="Times New Roman" w:hAnsi="Times New Roman"/>
          <w:sz w:val="28"/>
          <w:szCs w:val="28"/>
        </w:rPr>
        <w:t xml:space="preserve">под редакцией </w:t>
      </w:r>
      <w:proofErr w:type="spellStart"/>
      <w:r w:rsidR="00971A6C" w:rsidRPr="00FF40B6">
        <w:rPr>
          <w:rFonts w:ascii="Times New Roman" w:hAnsi="Times New Roman"/>
          <w:sz w:val="28"/>
          <w:szCs w:val="28"/>
        </w:rPr>
        <w:t>Н.Е.Вераксы</w:t>
      </w:r>
      <w:proofErr w:type="spellEnd"/>
      <w:r w:rsidR="00971A6C" w:rsidRPr="00FF40B6">
        <w:rPr>
          <w:rFonts w:ascii="Times New Roman" w:hAnsi="Times New Roman"/>
          <w:sz w:val="28"/>
          <w:szCs w:val="28"/>
        </w:rPr>
        <w:t xml:space="preserve">, </w:t>
      </w:r>
      <w:proofErr w:type="spellStart"/>
      <w:r w:rsidR="00971A6C" w:rsidRPr="00FF40B6">
        <w:rPr>
          <w:rFonts w:ascii="Times New Roman" w:hAnsi="Times New Roman"/>
          <w:sz w:val="28"/>
          <w:szCs w:val="28"/>
        </w:rPr>
        <w:t>Т.С.Комаровой</w:t>
      </w:r>
      <w:proofErr w:type="spellEnd"/>
      <w:r w:rsidR="00971A6C" w:rsidRPr="00FF40B6">
        <w:rPr>
          <w:rFonts w:ascii="Times New Roman" w:hAnsi="Times New Roman"/>
          <w:sz w:val="28"/>
          <w:szCs w:val="28"/>
        </w:rPr>
        <w:t xml:space="preserve">, </w:t>
      </w:r>
      <w:proofErr w:type="spellStart"/>
      <w:r w:rsidR="00971A6C" w:rsidRPr="00FF40B6">
        <w:rPr>
          <w:rFonts w:ascii="Times New Roman" w:hAnsi="Times New Roman"/>
          <w:sz w:val="28"/>
          <w:szCs w:val="28"/>
        </w:rPr>
        <w:t>М.А.Васильевой</w:t>
      </w:r>
      <w:proofErr w:type="spellEnd"/>
      <w:r w:rsidR="00971A6C" w:rsidRPr="00FF40B6">
        <w:rPr>
          <w:rFonts w:ascii="Times New Roman" w:hAnsi="Times New Roman"/>
          <w:sz w:val="28"/>
          <w:szCs w:val="28"/>
        </w:rPr>
        <w:t>.. Главная задача  программы – охрана жизни и укрепление здоровья детей, всестороннее воспитание и подготовка детей к школе.</w:t>
      </w:r>
    </w:p>
    <w:p w:rsidR="00971A6C" w:rsidRPr="00FF40B6" w:rsidRDefault="00971A6C" w:rsidP="00971A6C">
      <w:pPr>
        <w:spacing w:after="0" w:line="240" w:lineRule="auto"/>
        <w:jc w:val="both"/>
        <w:rPr>
          <w:rFonts w:ascii="Times New Roman" w:hAnsi="Times New Roman"/>
          <w:sz w:val="28"/>
          <w:szCs w:val="28"/>
        </w:rPr>
      </w:pPr>
      <w:r w:rsidRPr="00FF40B6">
        <w:rPr>
          <w:rFonts w:ascii="Times New Roman" w:hAnsi="Times New Roman"/>
          <w:sz w:val="28"/>
          <w:szCs w:val="28"/>
        </w:rPr>
        <w:t xml:space="preserve">Программа «Красота. Радость. Творчество»  </w:t>
      </w:r>
      <w:proofErr w:type="spellStart"/>
      <w:r w:rsidRPr="00FF40B6">
        <w:rPr>
          <w:rFonts w:ascii="Times New Roman" w:hAnsi="Times New Roman"/>
          <w:sz w:val="28"/>
          <w:szCs w:val="28"/>
        </w:rPr>
        <w:t>Т.С.Комарова</w:t>
      </w:r>
      <w:proofErr w:type="spellEnd"/>
      <w:r w:rsidRPr="00FF40B6">
        <w:rPr>
          <w:rFonts w:ascii="Times New Roman" w:hAnsi="Times New Roman"/>
          <w:sz w:val="28"/>
          <w:szCs w:val="28"/>
        </w:rPr>
        <w:t xml:space="preserve">, </w:t>
      </w:r>
      <w:proofErr w:type="spellStart"/>
      <w:r w:rsidRPr="00FF40B6">
        <w:rPr>
          <w:rFonts w:ascii="Times New Roman" w:hAnsi="Times New Roman"/>
          <w:sz w:val="28"/>
          <w:szCs w:val="28"/>
        </w:rPr>
        <w:t>А.В.Антонова</w:t>
      </w:r>
      <w:proofErr w:type="spellEnd"/>
      <w:r w:rsidRPr="00FF40B6">
        <w:rPr>
          <w:rFonts w:ascii="Times New Roman" w:hAnsi="Times New Roman"/>
          <w:sz w:val="28"/>
          <w:szCs w:val="28"/>
        </w:rPr>
        <w:t xml:space="preserve">, </w:t>
      </w:r>
      <w:proofErr w:type="spellStart"/>
      <w:r w:rsidRPr="00FF40B6">
        <w:rPr>
          <w:rFonts w:ascii="Times New Roman" w:hAnsi="Times New Roman"/>
          <w:sz w:val="28"/>
          <w:szCs w:val="28"/>
        </w:rPr>
        <w:t>Б.М.Зацепина</w:t>
      </w:r>
      <w:proofErr w:type="spellEnd"/>
      <w:r w:rsidRPr="00FF40B6">
        <w:rPr>
          <w:rFonts w:ascii="Times New Roman" w:hAnsi="Times New Roman"/>
          <w:sz w:val="28"/>
          <w:szCs w:val="28"/>
        </w:rPr>
        <w:t>. Программа эстетического воспитания, образования и развития детей дошкольного возраста; нацелена на развитие ребенка, которое авторы связывают со здоровым образом жизни.</w:t>
      </w:r>
    </w:p>
    <w:p w:rsidR="00971A6C" w:rsidRPr="00FF40B6" w:rsidRDefault="00971A6C" w:rsidP="00971A6C">
      <w:pPr>
        <w:spacing w:after="0" w:line="240" w:lineRule="auto"/>
        <w:jc w:val="both"/>
        <w:rPr>
          <w:rFonts w:ascii="Times New Roman" w:hAnsi="Times New Roman"/>
          <w:sz w:val="28"/>
          <w:szCs w:val="28"/>
        </w:rPr>
      </w:pPr>
      <w:r w:rsidRPr="00FF40B6">
        <w:rPr>
          <w:rFonts w:ascii="Times New Roman" w:hAnsi="Times New Roman"/>
          <w:sz w:val="28"/>
          <w:szCs w:val="28"/>
        </w:rPr>
        <w:t xml:space="preserve">Программа  «Приобщение  детей к истокам русской народной культуры» </w:t>
      </w:r>
      <w:proofErr w:type="spellStart"/>
      <w:r w:rsidRPr="00FF40B6">
        <w:rPr>
          <w:rFonts w:ascii="Times New Roman" w:hAnsi="Times New Roman"/>
          <w:sz w:val="28"/>
          <w:szCs w:val="28"/>
        </w:rPr>
        <w:t>О.Л.Князева</w:t>
      </w:r>
      <w:proofErr w:type="spellEnd"/>
      <w:r w:rsidRPr="00FF40B6">
        <w:rPr>
          <w:rFonts w:ascii="Times New Roman" w:hAnsi="Times New Roman"/>
          <w:sz w:val="28"/>
          <w:szCs w:val="28"/>
        </w:rPr>
        <w:t xml:space="preserve">, </w:t>
      </w:r>
      <w:proofErr w:type="spellStart"/>
      <w:r w:rsidRPr="00FF40B6">
        <w:rPr>
          <w:rFonts w:ascii="Times New Roman" w:hAnsi="Times New Roman"/>
          <w:sz w:val="28"/>
          <w:szCs w:val="28"/>
        </w:rPr>
        <w:t>М.Д.Маханева</w:t>
      </w:r>
      <w:proofErr w:type="spellEnd"/>
      <w:r w:rsidRPr="00FF40B6">
        <w:rPr>
          <w:rFonts w:ascii="Times New Roman" w:hAnsi="Times New Roman"/>
          <w:sz w:val="28"/>
          <w:szCs w:val="28"/>
        </w:rPr>
        <w:t>.  Программа определяет новые ориентиры в нравственно – патриотическом воспитании детей, основанные на их приобщении к истокам русской народной культуры.</w:t>
      </w:r>
    </w:p>
    <w:p w:rsidR="00BE5045" w:rsidRDefault="00971A6C" w:rsidP="00971A6C">
      <w:pPr>
        <w:spacing w:after="0" w:line="240" w:lineRule="auto"/>
        <w:jc w:val="both"/>
        <w:rPr>
          <w:rFonts w:ascii="Times New Roman" w:eastAsia="Times New Roman" w:hAnsi="Times New Roman" w:cs="Times New Roman"/>
          <w:color w:val="000000"/>
          <w:sz w:val="28"/>
          <w:szCs w:val="28"/>
          <w:lang w:eastAsia="ru-RU"/>
        </w:rPr>
      </w:pPr>
      <w:r w:rsidRPr="00FF40B6">
        <w:rPr>
          <w:rFonts w:ascii="Times New Roman" w:hAnsi="Times New Roman"/>
          <w:sz w:val="28"/>
          <w:szCs w:val="28"/>
        </w:rPr>
        <w:t>Главная цель их курса – всестороннее развитие ребенка (развитие его мотивационной сферы, интеллектуальных и творческих сил, качеств личности)</w:t>
      </w:r>
      <w:r w:rsidR="00BE5045" w:rsidRPr="00EE189C">
        <w:rPr>
          <w:rFonts w:ascii="Times New Roman" w:eastAsia="Times New Roman" w:hAnsi="Times New Roman" w:cs="Times New Roman"/>
          <w:color w:val="000000"/>
          <w:sz w:val="28"/>
          <w:szCs w:val="28"/>
          <w:lang w:eastAsia="ru-RU"/>
        </w:rPr>
        <w:t>.</w:t>
      </w:r>
    </w:p>
    <w:p w:rsidR="00971A6C" w:rsidRPr="00EE189C" w:rsidRDefault="00971A6C" w:rsidP="00971A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ДОУ является </w:t>
      </w:r>
      <w:r w:rsidRPr="00971A6C">
        <w:rPr>
          <w:rFonts w:ascii="Times New Roman" w:eastAsia="Times New Roman" w:hAnsi="Times New Roman" w:cs="Times New Roman"/>
          <w:color w:val="000000"/>
          <w:sz w:val="28"/>
          <w:szCs w:val="28"/>
          <w:lang w:eastAsia="ru-RU"/>
        </w:rPr>
        <w:t>Сетев</w:t>
      </w:r>
      <w:r>
        <w:rPr>
          <w:rFonts w:ascii="Times New Roman" w:eastAsia="Times New Roman" w:hAnsi="Times New Roman" w:cs="Times New Roman"/>
          <w:color w:val="000000"/>
          <w:sz w:val="28"/>
          <w:szCs w:val="28"/>
          <w:lang w:eastAsia="ru-RU"/>
        </w:rPr>
        <w:t>ой</w:t>
      </w:r>
      <w:r w:rsidRPr="00971A6C">
        <w:rPr>
          <w:rFonts w:ascii="Times New Roman" w:eastAsia="Times New Roman" w:hAnsi="Times New Roman" w:cs="Times New Roman"/>
          <w:color w:val="000000"/>
          <w:sz w:val="28"/>
          <w:szCs w:val="28"/>
          <w:lang w:eastAsia="ru-RU"/>
        </w:rPr>
        <w:t xml:space="preserve"> экспериментальн</w:t>
      </w:r>
      <w:r>
        <w:rPr>
          <w:rFonts w:ascii="Times New Roman" w:eastAsia="Times New Roman" w:hAnsi="Times New Roman" w:cs="Times New Roman"/>
          <w:color w:val="000000"/>
          <w:sz w:val="28"/>
          <w:szCs w:val="28"/>
          <w:lang w:eastAsia="ru-RU"/>
        </w:rPr>
        <w:t xml:space="preserve">ой площадкой </w:t>
      </w:r>
      <w:r w:rsidRPr="00971A6C">
        <w:rPr>
          <w:rFonts w:ascii="Times New Roman" w:eastAsia="Times New Roman" w:hAnsi="Times New Roman" w:cs="Times New Roman"/>
          <w:color w:val="000000"/>
          <w:sz w:val="28"/>
          <w:szCs w:val="28"/>
          <w:lang w:eastAsia="ru-RU"/>
        </w:rPr>
        <w:t>Федерального государственного автономного учреждения</w:t>
      </w:r>
      <w:r>
        <w:rPr>
          <w:rFonts w:ascii="Times New Roman" w:eastAsia="Times New Roman" w:hAnsi="Times New Roman" w:cs="Times New Roman"/>
          <w:color w:val="000000"/>
          <w:sz w:val="28"/>
          <w:szCs w:val="28"/>
          <w:lang w:eastAsia="ru-RU"/>
        </w:rPr>
        <w:t xml:space="preserve"> </w:t>
      </w:r>
      <w:r w:rsidRPr="00971A6C">
        <w:rPr>
          <w:rFonts w:ascii="Times New Roman" w:eastAsia="Times New Roman" w:hAnsi="Times New Roman" w:cs="Times New Roman"/>
          <w:color w:val="000000"/>
          <w:sz w:val="28"/>
          <w:szCs w:val="28"/>
          <w:lang w:eastAsia="ru-RU"/>
        </w:rPr>
        <w:t>Федеральный институт развития образования</w:t>
      </w:r>
      <w:r>
        <w:rPr>
          <w:rFonts w:ascii="Times New Roman" w:eastAsia="Times New Roman" w:hAnsi="Times New Roman" w:cs="Times New Roman"/>
          <w:color w:val="000000"/>
          <w:sz w:val="28"/>
          <w:szCs w:val="28"/>
          <w:lang w:eastAsia="ru-RU"/>
        </w:rPr>
        <w:t xml:space="preserve"> по реализации внедрения и апробации программы «Тропинки» под редакцией В.Т. Кудрявцева</w:t>
      </w:r>
    </w:p>
    <w:p w:rsidR="005E4A21" w:rsidRPr="00EE189C" w:rsidRDefault="005E4A21"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Выбор парциальных образовательных программ и форм организации работы с детьми, в наибольшей степени соответствуют образовательным потребностям и интересам детей, членов их семей, а также учитывает</w:t>
      </w:r>
      <w:r w:rsidR="00DC0181"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возможностям педагогического коллектива.</w:t>
      </w:r>
    </w:p>
    <w:p w:rsidR="0027564D" w:rsidRPr="00EE189C" w:rsidRDefault="005E4A21" w:rsidP="00971A6C">
      <w:pPr>
        <w:shd w:val="clear" w:color="auto" w:fill="FFFFFF"/>
        <w:spacing w:after="0" w:line="240" w:lineRule="auto"/>
        <w:jc w:val="both"/>
        <w:rPr>
          <w:rFonts w:ascii="Times New Roman" w:hAnsi="Times New Roman" w:cs="Times New Roman"/>
          <w:sz w:val="28"/>
          <w:szCs w:val="28"/>
        </w:rPr>
      </w:pPr>
      <w:r w:rsidRPr="00EE189C">
        <w:rPr>
          <w:rFonts w:ascii="Times New Roman" w:hAnsi="Times New Roman" w:cs="Times New Roman"/>
          <w:sz w:val="28"/>
          <w:szCs w:val="28"/>
        </w:rPr>
        <w:tab/>
      </w:r>
      <w:r w:rsidR="0027564D" w:rsidRPr="00EE189C">
        <w:rPr>
          <w:rFonts w:ascii="Times New Roman" w:hAnsi="Times New Roman" w:cs="Times New Roman"/>
          <w:sz w:val="28"/>
          <w:szCs w:val="28"/>
        </w:rPr>
        <w:t>Данная часть программы ориентирована на целостное развитие ребенка во всех предметных областях и видах деятельности: развитие в единстве когнитивной, эмоциональной, волевой сферах, т.е. формирование представлений, способов познания, чувств, поступков, способов действия. При этом предполагается, что на последующих возрастных этапах продолжится развитие тех же качеств личности, способностей, но уже на другом, более высоком уровне.</w:t>
      </w:r>
    </w:p>
    <w:p w:rsidR="0027564D" w:rsidRPr="00EE189C" w:rsidRDefault="0027564D" w:rsidP="00C02B91">
      <w:pPr>
        <w:tabs>
          <w:tab w:val="left" w:pos="0"/>
          <w:tab w:val="left" w:pos="180"/>
        </w:tabs>
        <w:spacing w:after="0" w:line="240" w:lineRule="auto"/>
        <w:jc w:val="both"/>
        <w:rPr>
          <w:rFonts w:ascii="Times New Roman" w:hAnsi="Times New Roman" w:cs="Times New Roman"/>
          <w:sz w:val="28"/>
          <w:szCs w:val="28"/>
        </w:rPr>
      </w:pPr>
      <w:r w:rsidRPr="00EE189C">
        <w:rPr>
          <w:rFonts w:ascii="Times New Roman" w:hAnsi="Times New Roman" w:cs="Times New Roman"/>
          <w:sz w:val="28"/>
          <w:szCs w:val="28"/>
        </w:rPr>
        <w:t xml:space="preserve">          Программа «</w:t>
      </w:r>
      <w:r w:rsidR="00971A6C">
        <w:rPr>
          <w:rFonts w:ascii="Times New Roman" w:hAnsi="Times New Roman" w:cs="Times New Roman"/>
          <w:sz w:val="28"/>
          <w:szCs w:val="28"/>
        </w:rPr>
        <w:t>Тропинки</w:t>
      </w:r>
      <w:r w:rsidRPr="00EE189C">
        <w:rPr>
          <w:rFonts w:ascii="Times New Roman" w:hAnsi="Times New Roman" w:cs="Times New Roman"/>
          <w:sz w:val="28"/>
          <w:szCs w:val="28"/>
        </w:rPr>
        <w:t>» является комплексной образовательной программой развития и воспитания детей в детском саду. Все ее содержание сконцентрировано на ребенке, создание ему эмоционально-комфортного состояния и благоприятных условий для развития индивидуальности, позитивных личностных качеств. Одной из приоритетных задач данной программы является обогащенное развитие детей дошкольного возраста, обеспечивающее единый процесс социализации-индивидуализации личности через осознание ребенком своих потребностей, возможностей и способностей.</w:t>
      </w:r>
    </w:p>
    <w:p w:rsidR="0027564D" w:rsidRPr="00EE189C" w:rsidRDefault="0027564D"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Итоговая оценка освоения содержания образовательной программы проводится при выпуске ребенка из детского сада в школу. Планируемыми итоговыми результатами освоения детьми основной общеобразовательной программы в соответствии с ФГОС </w:t>
      </w:r>
      <w:proofErr w:type="gramStart"/>
      <w:r w:rsidRPr="00EE189C">
        <w:rPr>
          <w:rFonts w:ascii="Times New Roman" w:eastAsia="Times New Roman" w:hAnsi="Times New Roman" w:cs="Times New Roman"/>
          <w:color w:val="000000"/>
          <w:sz w:val="28"/>
          <w:szCs w:val="28"/>
          <w:lang w:eastAsia="ru-RU"/>
        </w:rPr>
        <w:t>ДО являются</w:t>
      </w:r>
      <w:proofErr w:type="gramEnd"/>
      <w:r w:rsidRPr="00EE189C">
        <w:rPr>
          <w:rFonts w:ascii="Times New Roman" w:eastAsia="Times New Roman" w:hAnsi="Times New Roman" w:cs="Times New Roman"/>
          <w:color w:val="000000"/>
          <w:sz w:val="28"/>
          <w:szCs w:val="28"/>
          <w:lang w:eastAsia="ru-RU"/>
        </w:rPr>
        <w:t xml:space="preserve"> целевые ориентиры, которые предполагают формирование у детей дошкольного возраста предпосылок к учебной деятельности.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Отслеживание уровней развития детей осуществляется на основе (педагогической диагностики).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Формы проведения мониторинга: беседы с детьми; наблюдения, игровые ситуации с проблемными вопросами.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Анализ продуктов детской деятельности способствует коррекции основной образовательной </w:t>
      </w:r>
      <w:r w:rsidR="005E4A21" w:rsidRPr="00EE189C">
        <w:rPr>
          <w:rFonts w:ascii="Times New Roman" w:eastAsia="Times New Roman" w:hAnsi="Times New Roman" w:cs="Times New Roman"/>
          <w:color w:val="000000"/>
          <w:sz w:val="28"/>
          <w:szCs w:val="28"/>
          <w:lang w:eastAsia="ru-RU"/>
        </w:rPr>
        <w:t>программы МБДОУ  «</w:t>
      </w:r>
      <w:r w:rsidR="00971A6C">
        <w:rPr>
          <w:rFonts w:ascii="Times New Roman" w:eastAsia="Times New Roman" w:hAnsi="Times New Roman" w:cs="Times New Roman"/>
          <w:color w:val="000000"/>
          <w:sz w:val="28"/>
          <w:szCs w:val="28"/>
          <w:lang w:eastAsia="ru-RU"/>
        </w:rPr>
        <w:t>Колокольчик</w:t>
      </w:r>
      <w:r w:rsidRPr="00EE189C">
        <w:rPr>
          <w:rFonts w:ascii="Times New Roman" w:eastAsia="Times New Roman" w:hAnsi="Times New Roman" w:cs="Times New Roman"/>
          <w:color w:val="000000"/>
          <w:sz w:val="28"/>
          <w:szCs w:val="28"/>
          <w:lang w:eastAsia="ru-RU"/>
        </w:rPr>
        <w:t xml:space="preserve">», составлению годового плана, индивидуальной работы с воспитанниками. Также результаты мониторинга показывает, что воспитанники нашего ДОУ при выходе в школу успешно проходят адаптацию и хорошо подготовлены к обучению по пяти образовательным областям ФГОС ДО: </w:t>
      </w:r>
      <w:proofErr w:type="gramStart"/>
      <w:r w:rsidRPr="00EE189C">
        <w:rPr>
          <w:rFonts w:ascii="Times New Roman" w:eastAsia="Times New Roman" w:hAnsi="Times New Roman" w:cs="Times New Roman"/>
          <w:color w:val="000000"/>
          <w:sz w:val="28"/>
          <w:szCs w:val="28"/>
          <w:lang w:eastAsia="ru-RU"/>
        </w:rPr>
        <w:t>познавательной</w:t>
      </w:r>
      <w:proofErr w:type="gramEnd"/>
      <w:r w:rsidRPr="00EE189C">
        <w:rPr>
          <w:rFonts w:ascii="Times New Roman" w:eastAsia="Times New Roman" w:hAnsi="Times New Roman" w:cs="Times New Roman"/>
          <w:color w:val="000000"/>
          <w:sz w:val="28"/>
          <w:szCs w:val="28"/>
          <w:lang w:eastAsia="ru-RU"/>
        </w:rPr>
        <w:t>, речевой, физической, художественно-эстетической, социально-коммуникативной. Это говорит о высоком профессионализме педагогов нашего учреждения.</w:t>
      </w:r>
    </w:p>
    <w:p w:rsidR="006C7E57"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br/>
      </w:r>
      <w:r w:rsidR="006C7E57" w:rsidRPr="00EE189C">
        <w:rPr>
          <w:rFonts w:ascii="Times New Roman" w:eastAsia="Times New Roman" w:hAnsi="Times New Roman" w:cs="Times New Roman"/>
          <w:b/>
          <w:bCs/>
          <w:i/>
          <w:iCs/>
          <w:color w:val="000000"/>
          <w:sz w:val="28"/>
          <w:szCs w:val="28"/>
          <w:lang w:eastAsia="ru-RU"/>
        </w:rPr>
        <w:t>-</w:t>
      </w:r>
      <w:r w:rsidRPr="00EE189C">
        <w:rPr>
          <w:rFonts w:ascii="Times New Roman" w:eastAsia="Times New Roman" w:hAnsi="Times New Roman" w:cs="Times New Roman"/>
          <w:b/>
          <w:bCs/>
          <w:i/>
          <w:iCs/>
          <w:color w:val="000000"/>
          <w:sz w:val="28"/>
          <w:szCs w:val="28"/>
          <w:lang w:eastAsia="ru-RU"/>
        </w:rPr>
        <w:t xml:space="preserve"> </w:t>
      </w:r>
      <w:proofErr w:type="gramStart"/>
      <w:r w:rsidRPr="00EE189C">
        <w:rPr>
          <w:rFonts w:ascii="Times New Roman" w:eastAsia="Times New Roman" w:hAnsi="Times New Roman" w:cs="Times New Roman"/>
          <w:b/>
          <w:bCs/>
          <w:i/>
          <w:iCs/>
          <w:color w:val="000000"/>
          <w:sz w:val="28"/>
          <w:szCs w:val="28"/>
          <w:lang w:eastAsia="ru-RU"/>
        </w:rPr>
        <w:t>укомплектован</w:t>
      </w:r>
      <w:proofErr w:type="gramEnd"/>
      <w:r w:rsidRPr="00EE189C">
        <w:rPr>
          <w:rFonts w:ascii="Times New Roman" w:eastAsia="Times New Roman" w:hAnsi="Times New Roman" w:cs="Times New Roman"/>
          <w:b/>
          <w:bCs/>
          <w:i/>
          <w:iCs/>
          <w:color w:val="000000"/>
          <w:sz w:val="28"/>
          <w:szCs w:val="28"/>
          <w:lang w:eastAsia="ru-RU"/>
        </w:rPr>
        <w:t xml:space="preserve"> сотрудниками на 100%</w:t>
      </w:r>
      <w:r w:rsidRPr="00EE189C">
        <w:rPr>
          <w:rFonts w:ascii="Times New Roman" w:eastAsia="Times New Roman" w:hAnsi="Times New Roman" w:cs="Times New Roman"/>
          <w:color w:val="000000"/>
          <w:sz w:val="28"/>
          <w:szCs w:val="28"/>
          <w:lang w:eastAsia="ru-RU"/>
        </w:rPr>
        <w:t> </w:t>
      </w:r>
    </w:p>
    <w:p w:rsidR="00323892" w:rsidRPr="00EE189C" w:rsidRDefault="00323892"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23892" w:rsidRPr="00EE189C" w:rsidRDefault="00323892" w:rsidP="00C02B91">
      <w:pPr>
        <w:jc w:val="both"/>
        <w:rPr>
          <w:rFonts w:ascii="Times New Roman" w:hAnsi="Times New Roman" w:cs="Times New Roman"/>
          <w:sz w:val="28"/>
          <w:szCs w:val="28"/>
        </w:rPr>
      </w:pPr>
      <w:r w:rsidRPr="00EE189C">
        <w:rPr>
          <w:rFonts w:ascii="Times New Roman" w:hAnsi="Times New Roman" w:cs="Times New Roman"/>
          <w:sz w:val="28"/>
          <w:szCs w:val="28"/>
        </w:rPr>
        <w:t xml:space="preserve">Дошкольное учреждение  укомплектовано педагогическими, медицинскими кадрами и техническим персоналом.  В МБДОУ  работают: </w:t>
      </w:r>
    </w:p>
    <w:p w:rsidR="00323892" w:rsidRPr="00EE189C" w:rsidRDefault="00323892" w:rsidP="00C02B91">
      <w:pPr>
        <w:spacing w:after="0"/>
        <w:jc w:val="both"/>
        <w:rPr>
          <w:rFonts w:ascii="Times New Roman" w:hAnsi="Times New Roman" w:cs="Times New Roman"/>
          <w:sz w:val="28"/>
          <w:szCs w:val="28"/>
        </w:rPr>
      </w:pPr>
      <w:r w:rsidRPr="00EE189C">
        <w:rPr>
          <w:rFonts w:ascii="Times New Roman" w:hAnsi="Times New Roman" w:cs="Times New Roman"/>
          <w:sz w:val="28"/>
          <w:szCs w:val="28"/>
        </w:rPr>
        <w:t xml:space="preserve">-1 заведующий, </w:t>
      </w:r>
    </w:p>
    <w:p w:rsidR="00323892" w:rsidRPr="00EE189C" w:rsidRDefault="00323892" w:rsidP="00C02B91">
      <w:pPr>
        <w:spacing w:after="0"/>
        <w:jc w:val="both"/>
        <w:rPr>
          <w:rFonts w:ascii="Times New Roman" w:hAnsi="Times New Roman" w:cs="Times New Roman"/>
          <w:sz w:val="28"/>
          <w:szCs w:val="28"/>
        </w:rPr>
      </w:pPr>
      <w:r w:rsidRPr="00EE189C">
        <w:rPr>
          <w:rFonts w:ascii="Times New Roman" w:hAnsi="Times New Roman" w:cs="Times New Roman"/>
          <w:sz w:val="28"/>
          <w:szCs w:val="28"/>
        </w:rPr>
        <w:t>- 1 старшая медицинская сестра</w:t>
      </w:r>
    </w:p>
    <w:p w:rsidR="00323892" w:rsidRPr="00EE189C" w:rsidRDefault="00323892" w:rsidP="00C02B91">
      <w:pPr>
        <w:spacing w:after="0"/>
        <w:jc w:val="both"/>
        <w:rPr>
          <w:rFonts w:ascii="Times New Roman" w:hAnsi="Times New Roman" w:cs="Times New Roman"/>
          <w:sz w:val="28"/>
          <w:szCs w:val="28"/>
        </w:rPr>
      </w:pPr>
      <w:r w:rsidRPr="00EE189C">
        <w:rPr>
          <w:rFonts w:ascii="Times New Roman" w:hAnsi="Times New Roman" w:cs="Times New Roman"/>
          <w:sz w:val="28"/>
          <w:szCs w:val="28"/>
        </w:rPr>
        <w:t xml:space="preserve">- </w:t>
      </w:r>
      <w:r w:rsidR="00971A6C">
        <w:rPr>
          <w:rFonts w:ascii="Times New Roman" w:hAnsi="Times New Roman" w:cs="Times New Roman"/>
          <w:sz w:val="28"/>
          <w:szCs w:val="28"/>
        </w:rPr>
        <w:t>26</w:t>
      </w:r>
      <w:r w:rsidRPr="00EE189C">
        <w:rPr>
          <w:rFonts w:ascii="Times New Roman" w:hAnsi="Times New Roman" w:cs="Times New Roman"/>
          <w:sz w:val="28"/>
          <w:szCs w:val="28"/>
        </w:rPr>
        <w:t xml:space="preserve"> воспитателей</w:t>
      </w:r>
      <w:proofErr w:type="gramStart"/>
      <w:r w:rsidRPr="00EE189C">
        <w:rPr>
          <w:rFonts w:ascii="Times New Roman" w:hAnsi="Times New Roman" w:cs="Times New Roman"/>
          <w:sz w:val="28"/>
          <w:szCs w:val="28"/>
        </w:rPr>
        <w:t xml:space="preserve">  ,</w:t>
      </w:r>
      <w:proofErr w:type="gramEnd"/>
      <w:r w:rsidRPr="00EE189C">
        <w:rPr>
          <w:rFonts w:ascii="Times New Roman" w:hAnsi="Times New Roman" w:cs="Times New Roman"/>
          <w:sz w:val="28"/>
          <w:szCs w:val="28"/>
        </w:rPr>
        <w:t xml:space="preserve"> </w:t>
      </w:r>
    </w:p>
    <w:p w:rsidR="00323892" w:rsidRPr="00EE189C" w:rsidRDefault="00323892" w:rsidP="00C02B91">
      <w:pPr>
        <w:spacing w:after="0"/>
        <w:jc w:val="both"/>
        <w:rPr>
          <w:rFonts w:ascii="Times New Roman" w:hAnsi="Times New Roman" w:cs="Times New Roman"/>
          <w:sz w:val="28"/>
          <w:szCs w:val="28"/>
        </w:rPr>
      </w:pPr>
      <w:r w:rsidRPr="00EE189C">
        <w:rPr>
          <w:rFonts w:ascii="Times New Roman" w:hAnsi="Times New Roman" w:cs="Times New Roman"/>
          <w:sz w:val="28"/>
          <w:szCs w:val="28"/>
        </w:rPr>
        <w:t xml:space="preserve">- </w:t>
      </w:r>
      <w:r w:rsidR="00971A6C">
        <w:rPr>
          <w:rFonts w:ascii="Times New Roman" w:hAnsi="Times New Roman" w:cs="Times New Roman"/>
          <w:sz w:val="28"/>
          <w:szCs w:val="28"/>
        </w:rPr>
        <w:t>2</w:t>
      </w:r>
      <w:r w:rsidRPr="00EE189C">
        <w:rPr>
          <w:rFonts w:ascii="Times New Roman" w:hAnsi="Times New Roman" w:cs="Times New Roman"/>
          <w:sz w:val="28"/>
          <w:szCs w:val="28"/>
        </w:rPr>
        <w:t xml:space="preserve"> </w:t>
      </w:r>
      <w:proofErr w:type="gramStart"/>
      <w:r w:rsidRPr="00EE189C">
        <w:rPr>
          <w:rFonts w:ascii="Times New Roman" w:hAnsi="Times New Roman" w:cs="Times New Roman"/>
          <w:sz w:val="28"/>
          <w:szCs w:val="28"/>
        </w:rPr>
        <w:t>музыкальны</w:t>
      </w:r>
      <w:r w:rsidR="00971A6C">
        <w:rPr>
          <w:rFonts w:ascii="Times New Roman" w:hAnsi="Times New Roman" w:cs="Times New Roman"/>
          <w:sz w:val="28"/>
          <w:szCs w:val="28"/>
        </w:rPr>
        <w:t>х</w:t>
      </w:r>
      <w:proofErr w:type="gramEnd"/>
      <w:r w:rsidRPr="00EE189C">
        <w:rPr>
          <w:rFonts w:ascii="Times New Roman" w:hAnsi="Times New Roman" w:cs="Times New Roman"/>
          <w:sz w:val="28"/>
          <w:szCs w:val="28"/>
        </w:rPr>
        <w:t xml:space="preserve"> руководител</w:t>
      </w:r>
      <w:r w:rsidR="00971A6C">
        <w:rPr>
          <w:rFonts w:ascii="Times New Roman" w:hAnsi="Times New Roman" w:cs="Times New Roman"/>
          <w:sz w:val="28"/>
          <w:szCs w:val="28"/>
        </w:rPr>
        <w:t>я</w:t>
      </w:r>
      <w:r w:rsidRPr="00EE189C">
        <w:rPr>
          <w:rFonts w:ascii="Times New Roman" w:hAnsi="Times New Roman" w:cs="Times New Roman"/>
          <w:sz w:val="28"/>
          <w:szCs w:val="28"/>
        </w:rPr>
        <w:t xml:space="preserve">, </w:t>
      </w:r>
    </w:p>
    <w:p w:rsidR="00323892" w:rsidRPr="00EE189C" w:rsidRDefault="00323892" w:rsidP="00C02B91">
      <w:pPr>
        <w:spacing w:after="0"/>
        <w:jc w:val="both"/>
        <w:rPr>
          <w:rFonts w:ascii="Times New Roman" w:hAnsi="Times New Roman" w:cs="Times New Roman"/>
          <w:sz w:val="28"/>
          <w:szCs w:val="28"/>
        </w:rPr>
      </w:pPr>
      <w:r w:rsidRPr="00EE189C">
        <w:rPr>
          <w:rFonts w:ascii="Times New Roman" w:hAnsi="Times New Roman" w:cs="Times New Roman"/>
          <w:sz w:val="28"/>
          <w:szCs w:val="28"/>
        </w:rPr>
        <w:t xml:space="preserve"> -</w:t>
      </w:r>
      <w:r w:rsidR="00971A6C">
        <w:rPr>
          <w:rFonts w:ascii="Times New Roman" w:hAnsi="Times New Roman" w:cs="Times New Roman"/>
          <w:sz w:val="28"/>
          <w:szCs w:val="28"/>
        </w:rPr>
        <w:t>2</w:t>
      </w:r>
      <w:r w:rsidRPr="00EE189C">
        <w:rPr>
          <w:rFonts w:ascii="Times New Roman" w:hAnsi="Times New Roman" w:cs="Times New Roman"/>
          <w:sz w:val="28"/>
          <w:szCs w:val="28"/>
        </w:rPr>
        <w:t xml:space="preserve">  инструктор</w:t>
      </w:r>
      <w:r w:rsidR="00971A6C">
        <w:rPr>
          <w:rFonts w:ascii="Times New Roman" w:hAnsi="Times New Roman" w:cs="Times New Roman"/>
          <w:sz w:val="28"/>
          <w:szCs w:val="28"/>
        </w:rPr>
        <w:t>а</w:t>
      </w:r>
      <w:r w:rsidRPr="00EE189C">
        <w:rPr>
          <w:rFonts w:ascii="Times New Roman" w:hAnsi="Times New Roman" w:cs="Times New Roman"/>
          <w:sz w:val="28"/>
          <w:szCs w:val="28"/>
        </w:rPr>
        <w:t xml:space="preserve"> по  физической культуре, </w:t>
      </w:r>
    </w:p>
    <w:p w:rsidR="00323892" w:rsidRPr="00EE189C" w:rsidRDefault="00323892" w:rsidP="00C02B91">
      <w:pPr>
        <w:spacing w:after="0"/>
        <w:jc w:val="both"/>
        <w:rPr>
          <w:rFonts w:ascii="Times New Roman" w:hAnsi="Times New Roman" w:cs="Times New Roman"/>
          <w:sz w:val="28"/>
          <w:szCs w:val="28"/>
        </w:rPr>
      </w:pPr>
      <w:r w:rsidRPr="00EE189C">
        <w:rPr>
          <w:rFonts w:ascii="Times New Roman" w:hAnsi="Times New Roman" w:cs="Times New Roman"/>
          <w:sz w:val="28"/>
          <w:szCs w:val="28"/>
        </w:rPr>
        <w:t xml:space="preserve"> - </w:t>
      </w:r>
      <w:r w:rsidR="00971A6C">
        <w:rPr>
          <w:rFonts w:ascii="Times New Roman" w:hAnsi="Times New Roman" w:cs="Times New Roman"/>
          <w:sz w:val="28"/>
          <w:szCs w:val="28"/>
        </w:rPr>
        <w:t>1 педагог – психолог,</w:t>
      </w:r>
    </w:p>
    <w:p w:rsidR="00323892" w:rsidRPr="00EE189C" w:rsidRDefault="00323892" w:rsidP="00C02B91">
      <w:pPr>
        <w:spacing w:after="0"/>
        <w:jc w:val="both"/>
        <w:rPr>
          <w:rFonts w:ascii="Times New Roman" w:hAnsi="Times New Roman" w:cs="Times New Roman"/>
          <w:sz w:val="28"/>
          <w:szCs w:val="28"/>
        </w:rPr>
      </w:pPr>
      <w:r w:rsidRPr="00EE189C">
        <w:rPr>
          <w:rFonts w:ascii="Times New Roman" w:hAnsi="Times New Roman" w:cs="Times New Roman"/>
          <w:sz w:val="28"/>
          <w:szCs w:val="28"/>
        </w:rPr>
        <w:t xml:space="preserve"> -</w:t>
      </w:r>
      <w:r w:rsidR="00971A6C">
        <w:rPr>
          <w:rFonts w:ascii="Times New Roman" w:hAnsi="Times New Roman" w:cs="Times New Roman"/>
          <w:sz w:val="28"/>
          <w:szCs w:val="28"/>
        </w:rPr>
        <w:t>13</w:t>
      </w:r>
      <w:r w:rsidRPr="00EE189C">
        <w:rPr>
          <w:rFonts w:ascii="Times New Roman" w:hAnsi="Times New Roman" w:cs="Times New Roman"/>
          <w:sz w:val="28"/>
          <w:szCs w:val="28"/>
        </w:rPr>
        <w:t xml:space="preserve">  </w:t>
      </w:r>
      <w:r w:rsidR="00971A6C">
        <w:rPr>
          <w:rFonts w:ascii="Times New Roman" w:hAnsi="Times New Roman" w:cs="Times New Roman"/>
          <w:sz w:val="28"/>
          <w:szCs w:val="28"/>
        </w:rPr>
        <w:t>младших воспитателей.</w:t>
      </w:r>
    </w:p>
    <w:p w:rsidR="00323892" w:rsidRPr="00EE189C" w:rsidRDefault="00323892" w:rsidP="00C02B91">
      <w:pPr>
        <w:spacing w:after="0"/>
        <w:jc w:val="both"/>
        <w:rPr>
          <w:rFonts w:ascii="Times New Roman" w:hAnsi="Times New Roman" w:cs="Times New Roman"/>
          <w:sz w:val="28"/>
          <w:szCs w:val="28"/>
        </w:rPr>
      </w:pPr>
      <w:r w:rsidRPr="00EE189C">
        <w:rPr>
          <w:rFonts w:ascii="Times New Roman" w:hAnsi="Times New Roman" w:cs="Times New Roman"/>
          <w:sz w:val="28"/>
          <w:szCs w:val="28"/>
        </w:rPr>
        <w:t xml:space="preserve">  Образование:</w:t>
      </w:r>
    </w:p>
    <w:p w:rsidR="00323892" w:rsidRPr="00EE189C" w:rsidRDefault="00323892" w:rsidP="00C02B91">
      <w:pPr>
        <w:spacing w:after="0"/>
        <w:jc w:val="both"/>
        <w:rPr>
          <w:rFonts w:ascii="Times New Roman" w:hAnsi="Times New Roman" w:cs="Times New Roman"/>
          <w:sz w:val="28"/>
          <w:szCs w:val="28"/>
        </w:rPr>
      </w:pPr>
      <w:r w:rsidRPr="00EE189C">
        <w:rPr>
          <w:rFonts w:ascii="Times New Roman" w:hAnsi="Times New Roman" w:cs="Times New Roman"/>
          <w:sz w:val="28"/>
          <w:szCs w:val="28"/>
        </w:rPr>
        <w:t xml:space="preserve">        - </w:t>
      </w:r>
      <w:proofErr w:type="gramStart"/>
      <w:r w:rsidRPr="00EE189C">
        <w:rPr>
          <w:rFonts w:ascii="Times New Roman" w:hAnsi="Times New Roman" w:cs="Times New Roman"/>
          <w:sz w:val="28"/>
          <w:szCs w:val="28"/>
        </w:rPr>
        <w:t>высшее</w:t>
      </w:r>
      <w:proofErr w:type="gramEnd"/>
      <w:r w:rsidRPr="00EE189C">
        <w:rPr>
          <w:rFonts w:ascii="Times New Roman" w:hAnsi="Times New Roman" w:cs="Times New Roman"/>
          <w:sz w:val="28"/>
          <w:szCs w:val="28"/>
        </w:rPr>
        <w:t xml:space="preserve">  -  </w:t>
      </w:r>
      <w:r w:rsidR="0040109A">
        <w:rPr>
          <w:rFonts w:ascii="Times New Roman" w:hAnsi="Times New Roman" w:cs="Times New Roman"/>
          <w:sz w:val="28"/>
          <w:szCs w:val="28"/>
        </w:rPr>
        <w:t>7</w:t>
      </w:r>
      <w:r w:rsidRPr="00EE189C">
        <w:rPr>
          <w:rFonts w:ascii="Times New Roman" w:hAnsi="Times New Roman" w:cs="Times New Roman"/>
          <w:sz w:val="28"/>
          <w:szCs w:val="28"/>
        </w:rPr>
        <w:t xml:space="preserve"> педагога, </w:t>
      </w:r>
    </w:p>
    <w:p w:rsidR="00323892" w:rsidRPr="00EE189C" w:rsidRDefault="00323892" w:rsidP="00C02B91">
      <w:pPr>
        <w:spacing w:after="0"/>
        <w:jc w:val="both"/>
        <w:rPr>
          <w:rFonts w:ascii="Times New Roman" w:hAnsi="Times New Roman" w:cs="Times New Roman"/>
          <w:sz w:val="28"/>
          <w:szCs w:val="28"/>
        </w:rPr>
      </w:pPr>
      <w:r w:rsidRPr="00EE189C">
        <w:rPr>
          <w:rFonts w:ascii="Times New Roman" w:hAnsi="Times New Roman" w:cs="Times New Roman"/>
          <w:sz w:val="28"/>
          <w:szCs w:val="28"/>
        </w:rPr>
        <w:t xml:space="preserve">        - среднее специальное -</w:t>
      </w:r>
      <w:r w:rsidR="0040109A">
        <w:rPr>
          <w:rFonts w:ascii="Times New Roman" w:hAnsi="Times New Roman" w:cs="Times New Roman"/>
          <w:sz w:val="28"/>
          <w:szCs w:val="28"/>
        </w:rPr>
        <w:t>18</w:t>
      </w:r>
      <w:r w:rsidRPr="00EE189C">
        <w:rPr>
          <w:rFonts w:ascii="Times New Roman" w:hAnsi="Times New Roman" w:cs="Times New Roman"/>
          <w:sz w:val="28"/>
          <w:szCs w:val="28"/>
        </w:rPr>
        <w:t xml:space="preserve"> педагогов. </w:t>
      </w:r>
    </w:p>
    <w:p w:rsidR="00323892" w:rsidRPr="00EE189C" w:rsidRDefault="00323892" w:rsidP="00C02B91">
      <w:pPr>
        <w:spacing w:after="0"/>
        <w:jc w:val="both"/>
        <w:rPr>
          <w:rFonts w:ascii="Times New Roman" w:hAnsi="Times New Roman" w:cs="Times New Roman"/>
          <w:sz w:val="28"/>
          <w:szCs w:val="28"/>
        </w:rPr>
      </w:pPr>
      <w:r w:rsidRPr="00EE189C">
        <w:rPr>
          <w:rFonts w:ascii="Times New Roman" w:hAnsi="Times New Roman" w:cs="Times New Roman"/>
          <w:sz w:val="28"/>
          <w:szCs w:val="28"/>
        </w:rPr>
        <w:t xml:space="preserve">Квалификация педагогов: </w:t>
      </w:r>
    </w:p>
    <w:p w:rsidR="00323892" w:rsidRDefault="00323892" w:rsidP="00C02B91">
      <w:pPr>
        <w:spacing w:after="0"/>
        <w:jc w:val="both"/>
        <w:rPr>
          <w:rFonts w:ascii="Times New Roman" w:hAnsi="Times New Roman" w:cs="Times New Roman"/>
          <w:sz w:val="28"/>
          <w:szCs w:val="28"/>
        </w:rPr>
      </w:pPr>
      <w:r w:rsidRPr="00EE189C">
        <w:rPr>
          <w:rFonts w:ascii="Times New Roman" w:hAnsi="Times New Roman" w:cs="Times New Roman"/>
          <w:sz w:val="28"/>
          <w:szCs w:val="28"/>
        </w:rPr>
        <w:t xml:space="preserve">Высшая категория – 1 </w:t>
      </w:r>
      <w:proofErr w:type="gramStart"/>
      <w:r w:rsidRPr="00EE189C">
        <w:rPr>
          <w:rFonts w:ascii="Times New Roman" w:hAnsi="Times New Roman" w:cs="Times New Roman"/>
          <w:sz w:val="28"/>
          <w:szCs w:val="28"/>
        </w:rPr>
        <w:t xml:space="preserve">( </w:t>
      </w:r>
      <w:proofErr w:type="gramEnd"/>
      <w:r w:rsidRPr="00EE189C">
        <w:rPr>
          <w:rFonts w:ascii="Times New Roman" w:hAnsi="Times New Roman" w:cs="Times New Roman"/>
          <w:sz w:val="28"/>
          <w:szCs w:val="28"/>
        </w:rPr>
        <w:t>заведующая)</w:t>
      </w:r>
    </w:p>
    <w:p w:rsidR="0040109A" w:rsidRPr="00EE189C" w:rsidRDefault="0040109A" w:rsidP="00C02B91">
      <w:pPr>
        <w:spacing w:after="0"/>
        <w:jc w:val="both"/>
        <w:rPr>
          <w:rFonts w:ascii="Times New Roman" w:hAnsi="Times New Roman" w:cs="Times New Roman"/>
          <w:sz w:val="28"/>
          <w:szCs w:val="28"/>
        </w:rPr>
      </w:pPr>
      <w:r w:rsidRPr="00EE189C">
        <w:rPr>
          <w:rFonts w:ascii="Times New Roman" w:hAnsi="Times New Roman" w:cs="Times New Roman"/>
          <w:sz w:val="28"/>
          <w:szCs w:val="28"/>
        </w:rPr>
        <w:t>Высшая категория</w:t>
      </w:r>
      <w:r>
        <w:rPr>
          <w:rFonts w:ascii="Times New Roman" w:hAnsi="Times New Roman" w:cs="Times New Roman"/>
          <w:sz w:val="28"/>
          <w:szCs w:val="28"/>
        </w:rPr>
        <w:t xml:space="preserve"> – 4 (воспитатели и музыкальный руководитель)</w:t>
      </w:r>
    </w:p>
    <w:p w:rsidR="00323892" w:rsidRPr="00EE189C" w:rsidRDefault="00323892" w:rsidP="00C02B91">
      <w:pPr>
        <w:spacing w:after="0"/>
        <w:jc w:val="both"/>
        <w:rPr>
          <w:rFonts w:ascii="Times New Roman" w:hAnsi="Times New Roman" w:cs="Times New Roman"/>
          <w:sz w:val="28"/>
          <w:szCs w:val="28"/>
        </w:rPr>
      </w:pPr>
      <w:r w:rsidRPr="00EE189C">
        <w:rPr>
          <w:rFonts w:ascii="Times New Roman" w:hAnsi="Times New Roman" w:cs="Times New Roman"/>
          <w:sz w:val="28"/>
          <w:szCs w:val="28"/>
        </w:rPr>
        <w:t xml:space="preserve">Первая категория  - </w:t>
      </w:r>
      <w:r w:rsidR="0040109A">
        <w:rPr>
          <w:rFonts w:ascii="Times New Roman" w:hAnsi="Times New Roman" w:cs="Times New Roman"/>
          <w:sz w:val="28"/>
          <w:szCs w:val="28"/>
        </w:rPr>
        <w:t>10</w:t>
      </w:r>
      <w:r w:rsidRPr="00EE189C">
        <w:rPr>
          <w:rFonts w:ascii="Times New Roman" w:hAnsi="Times New Roman" w:cs="Times New Roman"/>
          <w:sz w:val="28"/>
          <w:szCs w:val="28"/>
        </w:rPr>
        <w:t xml:space="preserve"> </w:t>
      </w:r>
      <w:proofErr w:type="gramStart"/>
      <w:r w:rsidRPr="00EE189C">
        <w:rPr>
          <w:rFonts w:ascii="Times New Roman" w:hAnsi="Times New Roman" w:cs="Times New Roman"/>
          <w:sz w:val="28"/>
          <w:szCs w:val="28"/>
        </w:rPr>
        <w:t xml:space="preserve">( </w:t>
      </w:r>
      <w:proofErr w:type="gramEnd"/>
      <w:r w:rsidR="0040109A">
        <w:rPr>
          <w:rFonts w:ascii="Times New Roman" w:hAnsi="Times New Roman" w:cs="Times New Roman"/>
          <w:sz w:val="28"/>
          <w:szCs w:val="28"/>
        </w:rPr>
        <w:t>6</w:t>
      </w:r>
      <w:r w:rsidRPr="00EE189C">
        <w:rPr>
          <w:rFonts w:ascii="Times New Roman" w:hAnsi="Times New Roman" w:cs="Times New Roman"/>
          <w:sz w:val="28"/>
          <w:szCs w:val="28"/>
        </w:rPr>
        <w:t xml:space="preserve"> воспитател</w:t>
      </w:r>
      <w:r w:rsidR="0040109A">
        <w:rPr>
          <w:rFonts w:ascii="Times New Roman" w:hAnsi="Times New Roman" w:cs="Times New Roman"/>
          <w:sz w:val="28"/>
          <w:szCs w:val="28"/>
        </w:rPr>
        <w:t>ей, инструкторы</w:t>
      </w:r>
      <w:r w:rsidRPr="00EE189C">
        <w:rPr>
          <w:rFonts w:ascii="Times New Roman" w:hAnsi="Times New Roman" w:cs="Times New Roman"/>
          <w:sz w:val="28"/>
          <w:szCs w:val="28"/>
        </w:rPr>
        <w:t xml:space="preserve"> и музыкальный руководитель</w:t>
      </w:r>
      <w:r w:rsidR="0040109A">
        <w:rPr>
          <w:rFonts w:ascii="Times New Roman" w:hAnsi="Times New Roman" w:cs="Times New Roman"/>
          <w:sz w:val="28"/>
          <w:szCs w:val="28"/>
        </w:rPr>
        <w:t>, педагог - психолог</w:t>
      </w:r>
      <w:r w:rsidRPr="00EE189C">
        <w:rPr>
          <w:rFonts w:ascii="Times New Roman" w:hAnsi="Times New Roman" w:cs="Times New Roman"/>
          <w:sz w:val="28"/>
          <w:szCs w:val="28"/>
        </w:rPr>
        <w:t>)</w:t>
      </w:r>
    </w:p>
    <w:p w:rsidR="00323892" w:rsidRPr="00EE189C" w:rsidRDefault="00323892" w:rsidP="00C02B91">
      <w:pPr>
        <w:spacing w:after="0"/>
        <w:jc w:val="both"/>
        <w:rPr>
          <w:rFonts w:ascii="Times New Roman" w:hAnsi="Times New Roman" w:cs="Times New Roman"/>
          <w:sz w:val="28"/>
          <w:szCs w:val="28"/>
        </w:rPr>
      </w:pPr>
      <w:r w:rsidRPr="00EE189C">
        <w:rPr>
          <w:rFonts w:ascii="Times New Roman" w:hAnsi="Times New Roman" w:cs="Times New Roman"/>
          <w:sz w:val="28"/>
          <w:szCs w:val="28"/>
        </w:rPr>
        <w:t xml:space="preserve">Соответствие занимаемой должности – </w:t>
      </w:r>
      <w:r w:rsidR="0040109A">
        <w:rPr>
          <w:rFonts w:ascii="Times New Roman" w:hAnsi="Times New Roman" w:cs="Times New Roman"/>
          <w:sz w:val="28"/>
          <w:szCs w:val="28"/>
        </w:rPr>
        <w:t>8</w:t>
      </w:r>
      <w:r w:rsidRPr="00EE189C">
        <w:rPr>
          <w:rFonts w:ascii="Times New Roman" w:hAnsi="Times New Roman" w:cs="Times New Roman"/>
          <w:sz w:val="28"/>
          <w:szCs w:val="28"/>
        </w:rPr>
        <w:t xml:space="preserve"> </w:t>
      </w:r>
      <w:proofErr w:type="gramStart"/>
      <w:r w:rsidRPr="00EE189C">
        <w:rPr>
          <w:rFonts w:ascii="Times New Roman" w:hAnsi="Times New Roman" w:cs="Times New Roman"/>
          <w:sz w:val="28"/>
          <w:szCs w:val="28"/>
        </w:rPr>
        <w:t xml:space="preserve">(  </w:t>
      </w:r>
      <w:proofErr w:type="gramEnd"/>
      <w:r w:rsidRPr="00EE189C">
        <w:rPr>
          <w:rFonts w:ascii="Times New Roman" w:hAnsi="Times New Roman" w:cs="Times New Roman"/>
          <w:sz w:val="28"/>
          <w:szCs w:val="28"/>
        </w:rPr>
        <w:t>воспитателя)</w:t>
      </w:r>
    </w:p>
    <w:p w:rsidR="00323892" w:rsidRPr="00EE189C" w:rsidRDefault="00323892" w:rsidP="00C02B91">
      <w:pPr>
        <w:spacing w:after="0"/>
        <w:jc w:val="both"/>
        <w:rPr>
          <w:rFonts w:ascii="Times New Roman" w:hAnsi="Times New Roman" w:cs="Times New Roman"/>
          <w:sz w:val="28"/>
          <w:szCs w:val="28"/>
        </w:rPr>
      </w:pPr>
      <w:r w:rsidRPr="00EE189C">
        <w:rPr>
          <w:rFonts w:ascii="Times New Roman" w:hAnsi="Times New Roman" w:cs="Times New Roman"/>
          <w:sz w:val="28"/>
          <w:szCs w:val="28"/>
        </w:rPr>
        <w:t>Без категории – 1 (Воспитатель</w:t>
      </w:r>
      <w:proofErr w:type="gramStart"/>
      <w:r w:rsidRPr="00EE189C">
        <w:rPr>
          <w:rFonts w:ascii="Times New Roman" w:hAnsi="Times New Roman" w:cs="Times New Roman"/>
          <w:sz w:val="28"/>
          <w:szCs w:val="28"/>
        </w:rPr>
        <w:t xml:space="preserve"> )</w:t>
      </w:r>
      <w:proofErr w:type="gramEnd"/>
    </w:p>
    <w:p w:rsidR="00323892" w:rsidRPr="00EE189C" w:rsidRDefault="00323892" w:rsidP="0040109A">
      <w:pPr>
        <w:tabs>
          <w:tab w:val="left" w:pos="1418"/>
        </w:tabs>
        <w:spacing w:after="0"/>
        <w:jc w:val="both"/>
        <w:rPr>
          <w:rFonts w:ascii="Times New Roman" w:hAnsi="Times New Roman" w:cs="Times New Roman"/>
          <w:color w:val="FF0000"/>
          <w:sz w:val="28"/>
          <w:szCs w:val="28"/>
        </w:rPr>
      </w:pPr>
      <w:r w:rsidRPr="00EE189C">
        <w:rPr>
          <w:rFonts w:ascii="Times New Roman" w:hAnsi="Times New Roman" w:cs="Times New Roman"/>
          <w:sz w:val="28"/>
          <w:szCs w:val="28"/>
        </w:rPr>
        <w:t xml:space="preserve">        </w:t>
      </w:r>
    </w:p>
    <w:p w:rsidR="006C7E57" w:rsidRPr="00EE189C" w:rsidRDefault="00323892" w:rsidP="00C02B91">
      <w:pPr>
        <w:spacing w:after="0"/>
        <w:jc w:val="both"/>
        <w:rPr>
          <w:rFonts w:ascii="Times New Roman" w:hAnsi="Times New Roman" w:cs="Times New Roman"/>
          <w:sz w:val="28"/>
          <w:szCs w:val="28"/>
        </w:rPr>
      </w:pPr>
      <w:r w:rsidRPr="00EE189C">
        <w:rPr>
          <w:rFonts w:ascii="Times New Roman" w:hAnsi="Times New Roman" w:cs="Times New Roman"/>
          <w:sz w:val="28"/>
          <w:szCs w:val="28"/>
        </w:rPr>
        <w:t xml:space="preserve">    Таким образом, профессиональная компетентность педагогического состава МБДОУ позволяет успешно решать оздоровительные и </w:t>
      </w:r>
      <w:proofErr w:type="spellStart"/>
      <w:r w:rsidRPr="00EE189C">
        <w:rPr>
          <w:rFonts w:ascii="Times New Roman" w:hAnsi="Times New Roman" w:cs="Times New Roman"/>
          <w:sz w:val="28"/>
          <w:szCs w:val="28"/>
        </w:rPr>
        <w:t>воспитательно</w:t>
      </w:r>
      <w:proofErr w:type="spellEnd"/>
      <w:r w:rsidRPr="00EE189C">
        <w:rPr>
          <w:rFonts w:ascii="Times New Roman" w:hAnsi="Times New Roman" w:cs="Times New Roman"/>
          <w:sz w:val="28"/>
          <w:szCs w:val="28"/>
        </w:rPr>
        <w:t>-образовательные задачи с учетом современных требований.</w:t>
      </w:r>
    </w:p>
    <w:p w:rsidR="00323892" w:rsidRPr="00EE189C" w:rsidRDefault="00323892"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 обеспечивает доступность качественного образования.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 В основу организации образовательного </w:t>
      </w:r>
      <w:r w:rsidRPr="00EE189C">
        <w:rPr>
          <w:rFonts w:ascii="Times New Roman" w:eastAsia="Times New Roman" w:hAnsi="Times New Roman" w:cs="Times New Roman"/>
          <w:color w:val="000000"/>
          <w:sz w:val="28"/>
          <w:szCs w:val="28"/>
          <w:lang w:eastAsia="ru-RU"/>
        </w:rPr>
        <w:lastRenderedPageBreak/>
        <w:t>процесса заложен комплексно-тематический принцип с ведущей игровой деятельностью. В группах созданы условия для познавательной и творческой активности детей.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 практике используются разнообразные формы работы с детьми: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Непрерывная образовательная деятельность</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Образовательная деятельность при проведении режимных моментов</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Самостоятельная деятельность детей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Индивидуальная работа с детьми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Взаимодействие с семьями воспитанников</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w:t>
      </w:r>
      <w:r w:rsidRPr="00EE189C">
        <w:rPr>
          <w:rFonts w:ascii="Times New Roman" w:eastAsia="Times New Roman" w:hAnsi="Times New Roman" w:cs="Times New Roman"/>
          <w:b/>
          <w:bCs/>
          <w:i/>
          <w:iCs/>
          <w:color w:val="000000"/>
          <w:sz w:val="28"/>
          <w:szCs w:val="28"/>
          <w:lang w:eastAsia="ru-RU"/>
        </w:rPr>
        <w:t>содержание образовательной работы соответствует требованиям социального заказа (родителей, школы), федеральному государственному образовательному стандарту дошкольного образования и обеспечивает обогащенное развитие детей по всем пяти образовательным областям (познавательное развитие, физическое развитие, речевое развитие, социально-коммуникативное развитие и художественно-эстетическое развитие) за счет реализуемых в ДОУ программ.</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u w:val="single"/>
          <w:lang w:eastAsia="ru-RU"/>
        </w:rPr>
        <w:t>Художественно-эстетическое развитие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Художественно – эстетическое развитие дошкольников осуществляется через реализацию направлений: конструирование, рисование, лепка, аппликация, ручной труд, музыкальное развитие.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E189C">
        <w:rPr>
          <w:rFonts w:ascii="Times New Roman" w:eastAsia="Times New Roman" w:hAnsi="Times New Roman" w:cs="Times New Roman"/>
          <w:b/>
          <w:color w:val="000000"/>
          <w:sz w:val="28"/>
          <w:szCs w:val="28"/>
          <w:u w:val="single"/>
          <w:lang w:eastAsia="ru-RU"/>
        </w:rPr>
        <w:t>Музыкальное развитие: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E189C">
        <w:rPr>
          <w:rFonts w:ascii="Times New Roman" w:eastAsia="Times New Roman" w:hAnsi="Times New Roman" w:cs="Times New Roman"/>
          <w:color w:val="000000"/>
          <w:sz w:val="28"/>
          <w:szCs w:val="28"/>
          <w:lang w:eastAsia="ru-RU"/>
        </w:rPr>
        <w:t>Музыкальная культура ребенка дошкольного возраста - это интегративное личностное качество, формирующееся на основе эмоциональной отзывчивости на высокохудожественные произведения музыкального искусства, музыкально-образного мышления и воображения, накопления интонационного познавательно-ценностного опыта в творческой музыкальной деятельности, развития всех компонентов музыкально-эстетического сознания эстетических эмоций, чувств, интересов, потребностей, вкуса, представлений об идеале (в доступных возрасту границах), рождающего эмоционально-оценочное отношение ребенка к музыке, актуализирующего в проявлениях эстетической и</w:t>
      </w:r>
      <w:proofErr w:type="gramEnd"/>
      <w:r w:rsidRPr="00EE189C">
        <w:rPr>
          <w:rFonts w:ascii="Times New Roman" w:eastAsia="Times New Roman" w:hAnsi="Times New Roman" w:cs="Times New Roman"/>
          <w:color w:val="000000"/>
          <w:sz w:val="28"/>
          <w:szCs w:val="28"/>
          <w:lang w:eastAsia="ru-RU"/>
        </w:rPr>
        <w:t xml:space="preserve"> творческой активности.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Музыкальный руководитель</w:t>
      </w:r>
      <w:r w:rsidR="00323892"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на занятиях решает задачи по обучению и слушанию мировой классической музыки, раскрывает детям специфику языка музыки и связи искусства с жизнью; формирует музыкальное мышление, способствующее общему интеллектуальному развитию ребенка.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Пение играет важную роль в музыкальном и личностном развитии.</w:t>
      </w:r>
      <w:r w:rsidR="00323892"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Песенный репертуар включает в себя песни для различных видов музыкальной деятельности (слушание, хоровое и сольное пение, пение с движениями, игра на музыкальных инструментах с пением, музыкальная грамота, творчество).</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Освоение детьми умений в музыкально-</w:t>
      </w:r>
      <w:proofErr w:type="gramStart"/>
      <w:r w:rsidRPr="00EE189C">
        <w:rPr>
          <w:rFonts w:ascii="Times New Roman" w:eastAsia="Times New Roman" w:hAnsi="Times New Roman" w:cs="Times New Roman"/>
          <w:color w:val="000000"/>
          <w:sz w:val="28"/>
          <w:szCs w:val="28"/>
          <w:lang w:eastAsia="ru-RU"/>
        </w:rPr>
        <w:t>ритмической деятельности</w:t>
      </w:r>
      <w:proofErr w:type="gramEnd"/>
      <w:r w:rsidRPr="00EE189C">
        <w:rPr>
          <w:rFonts w:ascii="Times New Roman" w:eastAsia="Times New Roman" w:hAnsi="Times New Roman" w:cs="Times New Roman"/>
          <w:color w:val="000000"/>
          <w:sz w:val="28"/>
          <w:szCs w:val="28"/>
          <w:lang w:eastAsia="ru-RU"/>
        </w:rPr>
        <w:t xml:space="preserve"> способствует формированию красивой осанки, выработке выразительных, пластичных движений.</w:t>
      </w:r>
    </w:p>
    <w:p w:rsidR="00085C3C"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 ДОУ проводятся музыкальные праздники, развлечения; организуются инсценировки и др. Воспитанники участвуют в районных конкурсах</w:t>
      </w:r>
      <w:r w:rsidR="00085C3C" w:rsidRPr="00EE189C">
        <w:rPr>
          <w:rFonts w:ascii="Times New Roman" w:eastAsia="Times New Roman" w:hAnsi="Times New Roman" w:cs="Times New Roman"/>
          <w:color w:val="000000"/>
          <w:sz w:val="28"/>
          <w:szCs w:val="28"/>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t>По результатам следует сделать вывод:</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t>Сильная сторона: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Проводится интегрированная образовательная деятельность с детьми.</w:t>
      </w:r>
      <w:r w:rsidR="0040109A">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Музыкальный репертуар соответствует физическим и психическим особенностям ребенка, выполняет эстетические и общеобразовательные задачи. У детей формируются основы музыкально-эстетического сознания и музыкальной культуры.</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t>Проблемное поле (</w:t>
      </w:r>
      <w:r w:rsidRPr="00EE189C">
        <w:rPr>
          <w:rFonts w:ascii="Times New Roman" w:eastAsia="Times New Roman" w:hAnsi="Times New Roman" w:cs="Times New Roman"/>
          <w:color w:val="333333"/>
          <w:sz w:val="28"/>
          <w:szCs w:val="28"/>
          <w:u w:val="single"/>
          <w:lang w:eastAsia="ru-RU"/>
        </w:rPr>
        <w:t>слабая </w:t>
      </w:r>
      <w:r w:rsidRPr="00EE189C">
        <w:rPr>
          <w:rFonts w:ascii="Times New Roman" w:eastAsia="Times New Roman" w:hAnsi="Times New Roman" w:cs="Times New Roman"/>
          <w:color w:val="000000"/>
          <w:sz w:val="28"/>
          <w:szCs w:val="28"/>
          <w:u w:val="single"/>
          <w:lang w:eastAsia="ru-RU"/>
        </w:rPr>
        <w:t>сторона):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Однако</w:t>
      </w:r>
      <w:proofErr w:type="gramStart"/>
      <w:r w:rsidRPr="00EE189C">
        <w:rPr>
          <w:rFonts w:ascii="Times New Roman" w:eastAsia="Times New Roman" w:hAnsi="Times New Roman" w:cs="Times New Roman"/>
          <w:color w:val="000000"/>
          <w:sz w:val="28"/>
          <w:szCs w:val="28"/>
          <w:lang w:eastAsia="ru-RU"/>
        </w:rPr>
        <w:t>,</w:t>
      </w:r>
      <w:proofErr w:type="gramEnd"/>
      <w:r w:rsidRPr="00EE189C">
        <w:rPr>
          <w:rFonts w:ascii="Times New Roman" w:eastAsia="Times New Roman" w:hAnsi="Times New Roman" w:cs="Times New Roman"/>
          <w:color w:val="000000"/>
          <w:sz w:val="28"/>
          <w:szCs w:val="28"/>
          <w:lang w:eastAsia="ru-RU"/>
        </w:rPr>
        <w:t xml:space="preserve"> интерес к театрализованной деятельности у детей сформирован частично (результаты наблюдений за детьми в различные режимные моменты, беседы), воспитатели групп очень редко привлекают родителей у участию в совместных спектаклях, инсценировках, театрализации (исключение – утренники).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Драматизация по сказкам организовывается эпизодически. Дети недостаточно используют виды театров в игровой деятельности. Поэтому воспитателям всех возрастных групп необходимо:</w:t>
      </w:r>
    </w:p>
    <w:p w:rsidR="00BE5045" w:rsidRPr="00EE189C" w:rsidRDefault="00BE5045" w:rsidP="002117F4">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Больше внимания уделять организации театрализованной деятельности в совместной работе с детьми.</w:t>
      </w:r>
    </w:p>
    <w:p w:rsidR="00BE5045" w:rsidRPr="00EE189C" w:rsidRDefault="00BE5045" w:rsidP="002117F4">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Для обеспечения единства в понимании роли музыки в жизни детей систематизировать работу с родителями с учетом особенностей воспитания в семье.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E189C">
        <w:rPr>
          <w:rFonts w:ascii="Times New Roman" w:eastAsia="Times New Roman" w:hAnsi="Times New Roman" w:cs="Times New Roman"/>
          <w:b/>
          <w:color w:val="000000"/>
          <w:sz w:val="28"/>
          <w:szCs w:val="28"/>
          <w:u w:val="single"/>
          <w:lang w:eastAsia="ru-RU"/>
        </w:rPr>
        <w:t>Изобразительная деятельность:</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Педагоги строят образовательную деятельность с детьми индивидуально и фронтально, что создает условия для развития творческих способностей каждого ребенка.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Воспитатели прививают детям чувство прекрасного, формируют умение замечать красивое в явлениях природы, в человеке и его труде, в произведениях искусства (живописи, графике, скульптуре, произведениях декоративного искусства).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Для обогащения содержания рисунков детям предоставляются различные изобразительные средства: краски, гуашь, цветные мелки, кусочки ткани, нитки</w:t>
      </w:r>
      <w:proofErr w:type="gramStart"/>
      <w:r w:rsidRPr="00EE189C">
        <w:rPr>
          <w:rFonts w:ascii="Times New Roman" w:eastAsia="Times New Roman" w:hAnsi="Times New Roman" w:cs="Times New Roman"/>
          <w:color w:val="000000"/>
          <w:sz w:val="28"/>
          <w:szCs w:val="28"/>
          <w:lang w:eastAsia="ru-RU"/>
        </w:rPr>
        <w:t>.</w:t>
      </w:r>
      <w:proofErr w:type="gramEnd"/>
      <w:r w:rsidRPr="00EE189C">
        <w:rPr>
          <w:rFonts w:ascii="Times New Roman" w:eastAsia="Times New Roman" w:hAnsi="Times New Roman" w:cs="Times New Roman"/>
          <w:color w:val="000000"/>
          <w:sz w:val="28"/>
          <w:szCs w:val="28"/>
          <w:lang w:eastAsia="ru-RU"/>
        </w:rPr>
        <w:t xml:space="preserve"> </w:t>
      </w:r>
      <w:proofErr w:type="gramStart"/>
      <w:r w:rsidRPr="00EE189C">
        <w:rPr>
          <w:rFonts w:ascii="Times New Roman" w:eastAsia="Times New Roman" w:hAnsi="Times New Roman" w:cs="Times New Roman"/>
          <w:color w:val="000000"/>
          <w:sz w:val="28"/>
          <w:szCs w:val="28"/>
          <w:lang w:eastAsia="ru-RU"/>
        </w:rPr>
        <w:t>ц</w:t>
      </w:r>
      <w:proofErr w:type="gramEnd"/>
      <w:r w:rsidRPr="00EE189C">
        <w:rPr>
          <w:rFonts w:ascii="Times New Roman" w:eastAsia="Times New Roman" w:hAnsi="Times New Roman" w:cs="Times New Roman"/>
          <w:color w:val="000000"/>
          <w:sz w:val="28"/>
          <w:szCs w:val="28"/>
          <w:lang w:eastAsia="ru-RU"/>
        </w:rPr>
        <w:t>ветная бумага, фломастеры и т.д.</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Педагоги применяют игровые приёмы в изобразительной деятельности в зависимости от возрастных особенностей детей: игры-драматизации, внесение игрушек-персонажей, беседы с детьми от лица персонажей, создание ситуаций образных сравнений – помогают раскрыть творческие способности ребёнка, его наблюдательность, фантазию, воображение.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t>По результатам следует сделать вывод:</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t>Сильная сторона: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Образовательная деятельность с детьми строится согласно возрастным требованиям и требованиям программы.</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t>Проблемное поле (</w:t>
      </w:r>
      <w:r w:rsidRPr="00EE189C">
        <w:rPr>
          <w:rFonts w:ascii="Times New Roman" w:eastAsia="Times New Roman" w:hAnsi="Times New Roman" w:cs="Times New Roman"/>
          <w:color w:val="333333"/>
          <w:sz w:val="28"/>
          <w:szCs w:val="28"/>
          <w:u w:val="single"/>
          <w:lang w:eastAsia="ru-RU"/>
        </w:rPr>
        <w:t>слабая </w:t>
      </w:r>
      <w:r w:rsidRPr="00EE189C">
        <w:rPr>
          <w:rFonts w:ascii="Times New Roman" w:eastAsia="Times New Roman" w:hAnsi="Times New Roman" w:cs="Times New Roman"/>
          <w:color w:val="000000"/>
          <w:sz w:val="28"/>
          <w:szCs w:val="28"/>
          <w:u w:val="single"/>
          <w:lang w:eastAsia="ru-RU"/>
        </w:rPr>
        <w:t>сторона):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Необходимо продолжать создавать условия (пополнять развивающую среду) для развития художественного восприятия дошкольников: обновить иллюстративный материал произведениями живописи, графики, скульптуры, декоративно-прикладного искусства и др</w:t>
      </w:r>
      <w:proofErr w:type="gramStart"/>
      <w:r w:rsidRPr="00EE189C">
        <w:rPr>
          <w:rFonts w:ascii="Times New Roman" w:eastAsia="Times New Roman" w:hAnsi="Times New Roman" w:cs="Times New Roman"/>
          <w:color w:val="000000"/>
          <w:sz w:val="28"/>
          <w:szCs w:val="28"/>
          <w:lang w:eastAsia="ru-RU"/>
        </w:rPr>
        <w:t>..</w:t>
      </w:r>
      <w:proofErr w:type="gramEnd"/>
    </w:p>
    <w:p w:rsidR="00BE5045" w:rsidRPr="00EE189C" w:rsidRDefault="00BE5045" w:rsidP="00C02B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E189C">
        <w:rPr>
          <w:rFonts w:ascii="Times New Roman" w:eastAsia="Times New Roman" w:hAnsi="Times New Roman" w:cs="Times New Roman"/>
          <w:b/>
          <w:color w:val="000000"/>
          <w:sz w:val="28"/>
          <w:szCs w:val="28"/>
          <w:u w:val="single"/>
          <w:lang w:eastAsia="ru-RU"/>
        </w:rPr>
        <w:t>Познавательно развитие: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Развитие детей по образовательной области «Познавательное развитие» осуществляется через реализацию направлений «Познание», «ФЭМП», </w:t>
      </w:r>
      <w:r w:rsidRPr="00EE189C">
        <w:rPr>
          <w:rFonts w:ascii="Times New Roman" w:eastAsia="Times New Roman" w:hAnsi="Times New Roman" w:cs="Times New Roman"/>
          <w:color w:val="000000"/>
          <w:sz w:val="28"/>
          <w:szCs w:val="28"/>
          <w:lang w:eastAsia="ru-RU"/>
        </w:rPr>
        <w:lastRenderedPageBreak/>
        <w:t>«</w:t>
      </w:r>
      <w:proofErr w:type="spellStart"/>
      <w:r w:rsidRPr="00EE189C">
        <w:rPr>
          <w:rFonts w:ascii="Times New Roman" w:eastAsia="Times New Roman" w:hAnsi="Times New Roman" w:cs="Times New Roman"/>
          <w:color w:val="000000"/>
          <w:sz w:val="28"/>
          <w:szCs w:val="28"/>
          <w:lang w:eastAsia="ru-RU"/>
        </w:rPr>
        <w:t>сенсорика</w:t>
      </w:r>
      <w:proofErr w:type="spellEnd"/>
      <w:r w:rsidRPr="00EE189C">
        <w:rPr>
          <w:rFonts w:ascii="Times New Roman" w:eastAsia="Times New Roman" w:hAnsi="Times New Roman" w:cs="Times New Roman"/>
          <w:color w:val="000000"/>
          <w:sz w:val="28"/>
          <w:szCs w:val="28"/>
          <w:lang w:eastAsia="ru-RU"/>
        </w:rPr>
        <w:t>», «экология» в непрерывной образовательной деятельности, а также через интеграцию всех пяти образовательных областей в совместной деятельности педагога с детьми и организации самостоятельной деятельности.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E189C">
        <w:rPr>
          <w:rFonts w:ascii="Times New Roman" w:eastAsia="Times New Roman" w:hAnsi="Times New Roman" w:cs="Times New Roman"/>
          <w:color w:val="000000"/>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E189C">
        <w:rPr>
          <w:rFonts w:ascii="Times New Roman" w:eastAsia="Times New Roman" w:hAnsi="Times New Roman" w:cs="Times New Roman"/>
          <w:color w:val="000000"/>
          <w:sz w:val="28"/>
          <w:szCs w:val="28"/>
          <w:lang w:eastAsia="ru-RU"/>
        </w:rPr>
        <w:t xml:space="preserve"> </w:t>
      </w:r>
      <w:proofErr w:type="gramStart"/>
      <w:r w:rsidRPr="00EE189C">
        <w:rPr>
          <w:rFonts w:ascii="Times New Roman" w:eastAsia="Times New Roman" w:hAnsi="Times New Roman" w:cs="Times New Roman"/>
          <w:color w:val="000000"/>
          <w:sz w:val="28"/>
          <w:szCs w:val="28"/>
          <w:lang w:eastAsia="ru-RU"/>
        </w:rPr>
        <w:t>общем</w:t>
      </w:r>
      <w:proofErr w:type="gramEnd"/>
      <w:r w:rsidRPr="00EE189C">
        <w:rPr>
          <w:rFonts w:ascii="Times New Roman" w:eastAsia="Times New Roman" w:hAnsi="Times New Roman" w:cs="Times New Roman"/>
          <w:color w:val="000000"/>
          <w:sz w:val="28"/>
          <w:szCs w:val="28"/>
          <w:lang w:eastAsia="ru-RU"/>
        </w:rPr>
        <w:t xml:space="preserve"> доме людей, об особенностях ее природы, многообразии стран и народов мира (ФГОС ДО п.2.6.).</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t>Сильная сторона: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 ДОУ созданы необходимые условия для разностороннего развития</w:t>
      </w:r>
      <w:r w:rsidR="00323892"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воспитанников с учетом возрастных и индивидуальных особенностей и образовательных потребностей.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t>Проблемное поле (</w:t>
      </w:r>
      <w:r w:rsidRPr="00EE189C">
        <w:rPr>
          <w:rFonts w:ascii="Times New Roman" w:eastAsia="Times New Roman" w:hAnsi="Times New Roman" w:cs="Times New Roman"/>
          <w:color w:val="333333"/>
          <w:sz w:val="28"/>
          <w:szCs w:val="28"/>
          <w:u w:val="single"/>
          <w:lang w:eastAsia="ru-RU"/>
        </w:rPr>
        <w:t>слабая </w:t>
      </w:r>
      <w:r w:rsidRPr="00EE189C">
        <w:rPr>
          <w:rFonts w:ascii="Times New Roman" w:eastAsia="Times New Roman" w:hAnsi="Times New Roman" w:cs="Times New Roman"/>
          <w:color w:val="000000"/>
          <w:sz w:val="28"/>
          <w:szCs w:val="28"/>
          <w:u w:val="single"/>
          <w:lang w:eastAsia="ru-RU"/>
        </w:rPr>
        <w:t>сторона):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Необходимо созданные в ДОУ условия обновить, дополнить и привести в соответствие с ФГОС </w:t>
      </w:r>
      <w:proofErr w:type="gramStart"/>
      <w:r w:rsidRPr="00EE189C">
        <w:rPr>
          <w:rFonts w:ascii="Times New Roman" w:eastAsia="Times New Roman" w:hAnsi="Times New Roman" w:cs="Times New Roman"/>
          <w:color w:val="000000"/>
          <w:sz w:val="28"/>
          <w:szCs w:val="28"/>
          <w:lang w:eastAsia="ru-RU"/>
        </w:rPr>
        <w:t>ДО</w:t>
      </w:r>
      <w:proofErr w:type="gramEnd"/>
      <w:r w:rsidRPr="00EE189C">
        <w:rPr>
          <w:rFonts w:ascii="Times New Roman" w:eastAsia="Times New Roman" w:hAnsi="Times New Roman" w:cs="Times New Roman"/>
          <w:color w:val="000000"/>
          <w:sz w:val="28"/>
          <w:szCs w:val="28"/>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E189C">
        <w:rPr>
          <w:rFonts w:ascii="Times New Roman" w:eastAsia="Times New Roman" w:hAnsi="Times New Roman" w:cs="Times New Roman"/>
          <w:b/>
          <w:color w:val="000000"/>
          <w:sz w:val="28"/>
          <w:szCs w:val="28"/>
          <w:u w:val="single"/>
          <w:lang w:eastAsia="ru-RU"/>
        </w:rPr>
        <w:t>Речевое развитие: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Общение детей, воспитателей, других сотрудников проходит в спокойной обстановке, тон, стиль, формы общения свидетельствуют о культуре речи взрослых.</w:t>
      </w:r>
      <w:r w:rsidR="00323892"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Воспитатели всех групп ведут работу с детьми по развитию у них связной речи: учат составлять описательные рассказы по картинке, по внешнему виду игрушки, с опорой на модель, из личного опыта, учат пересказывать и сочинять сказки, придумывать или изменять конец произведения. Беседуют по содержанию произведений, разучивают стихотворения, загадки, скороговорки. Это совершенствует у детей монологическую и диалогическую речь. Педагоги обеспечивают развитие звуковой стороны речи детей в соответствии с их возрастными возможностями, используя индивидуальную и фронтальную форму работы по звукопроизношению.</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В старшей и подготовительной </w:t>
      </w:r>
      <w:proofErr w:type="gramStart"/>
      <w:r w:rsidRPr="00EE189C">
        <w:rPr>
          <w:rFonts w:ascii="Times New Roman" w:eastAsia="Times New Roman" w:hAnsi="Times New Roman" w:cs="Times New Roman"/>
          <w:color w:val="000000"/>
          <w:sz w:val="28"/>
          <w:szCs w:val="28"/>
          <w:lang w:eastAsia="ru-RU"/>
        </w:rPr>
        <w:t>подгруппах</w:t>
      </w:r>
      <w:proofErr w:type="gramEnd"/>
      <w:r w:rsidRPr="00EE189C">
        <w:rPr>
          <w:rFonts w:ascii="Times New Roman" w:eastAsia="Times New Roman" w:hAnsi="Times New Roman" w:cs="Times New Roman"/>
          <w:color w:val="000000"/>
          <w:sz w:val="28"/>
          <w:szCs w:val="28"/>
          <w:lang w:eastAsia="ru-RU"/>
        </w:rPr>
        <w:t xml:space="preserve"> воспитателями ведется обучение грамоте. Основное внимание педагоги уделяют развитию фонематического слуха и обучению звуковому анализу.</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Речевая активность детей достаточно высока, сформированы речевые знания и умения, соответствующие возрастным возможностям детей: в младшей и средней подгруппах дети употребляют слова, обозначающие свойства и действия предметов, обобщающие слова. Старшие дети используют различные части речи по смыслу, умеют выразить мысль разнообразными предложениями.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 подготовительной группе дети анализируют слово и предложение, владеют звуковым анализом и синтезом, умеют читать.</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Дети всех возрастных групп проявляют способность слушать и следить за развитием действия, понимают содержание художественного произведения.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Использование нестандартных форм работы, современных методов активизации умственной и речевой деятельности позволяет педагогам раскрыть творческий потенциал своих воспитанников.</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Педагоги ДОУ используют различные средства информации для родителей по вопросам речевого развития: проведение групповых родительских собраний «Знаете ли вы своего ребенка?»; консультации «Кто такой </w:t>
      </w:r>
      <w:proofErr w:type="spellStart"/>
      <w:r w:rsidRPr="00EE189C">
        <w:rPr>
          <w:rFonts w:ascii="Times New Roman" w:eastAsia="Times New Roman" w:hAnsi="Times New Roman" w:cs="Times New Roman"/>
          <w:color w:val="000000"/>
          <w:sz w:val="28"/>
          <w:szCs w:val="28"/>
          <w:lang w:eastAsia="ru-RU"/>
        </w:rPr>
        <w:t>гиперактивный</w:t>
      </w:r>
      <w:proofErr w:type="spellEnd"/>
      <w:r w:rsidRPr="00EE189C">
        <w:rPr>
          <w:rFonts w:ascii="Times New Roman" w:eastAsia="Times New Roman" w:hAnsi="Times New Roman" w:cs="Times New Roman"/>
          <w:color w:val="000000"/>
          <w:sz w:val="28"/>
          <w:szCs w:val="28"/>
          <w:lang w:eastAsia="ru-RU"/>
        </w:rPr>
        <w:t xml:space="preserve"> ребенок?», «Вечерние игры родителей с детьми» и др.; оформление папок передвижек, где даются рекомендации по речевому развитию детей. Это позволяет повысить активность и заинтересованность родителей в проведении совместной работе.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t>Сильная сторона: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Создана положительная языковая сфера и условия обучения родному языку: имеется дидактический материал (серии картин, речевые игры), театральные уголки, книжные уголки с художественной литературой.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t>Проблемное поле (</w:t>
      </w:r>
      <w:r w:rsidRPr="00EE189C">
        <w:rPr>
          <w:rFonts w:ascii="Times New Roman" w:eastAsia="Times New Roman" w:hAnsi="Times New Roman" w:cs="Times New Roman"/>
          <w:color w:val="333333"/>
          <w:sz w:val="28"/>
          <w:szCs w:val="28"/>
          <w:u w:val="single"/>
          <w:lang w:eastAsia="ru-RU"/>
        </w:rPr>
        <w:t>слабая </w:t>
      </w:r>
      <w:r w:rsidRPr="00EE189C">
        <w:rPr>
          <w:rFonts w:ascii="Times New Roman" w:eastAsia="Times New Roman" w:hAnsi="Times New Roman" w:cs="Times New Roman"/>
          <w:color w:val="000000"/>
          <w:sz w:val="28"/>
          <w:szCs w:val="28"/>
          <w:u w:val="single"/>
          <w:lang w:eastAsia="ru-RU"/>
        </w:rPr>
        <w:t>сторона):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Педагоги сталкиваются с проблемой отсутствия интонационной выразительности в детской речи, низким уровнем звуковой культуры речи, скудностью словарного запаса. Необходимо обновить имеющиеся материально- техническое, методическое оснащение в соответствии с ФГОС </w:t>
      </w:r>
      <w:proofErr w:type="gramStart"/>
      <w:r w:rsidRPr="00EE189C">
        <w:rPr>
          <w:rFonts w:ascii="Times New Roman" w:eastAsia="Times New Roman" w:hAnsi="Times New Roman" w:cs="Times New Roman"/>
          <w:color w:val="000000"/>
          <w:sz w:val="28"/>
          <w:szCs w:val="28"/>
          <w:lang w:eastAsia="ru-RU"/>
        </w:rPr>
        <w:t>ДО</w:t>
      </w:r>
      <w:proofErr w:type="gramEnd"/>
      <w:r w:rsidRPr="00EE189C">
        <w:rPr>
          <w:rFonts w:ascii="Times New Roman" w:eastAsia="Times New Roman" w:hAnsi="Times New Roman" w:cs="Times New Roman"/>
          <w:color w:val="000000"/>
          <w:sz w:val="28"/>
          <w:szCs w:val="28"/>
          <w:lang w:eastAsia="ru-RU"/>
        </w:rPr>
        <w:t xml:space="preserve"> </w:t>
      </w:r>
      <w:proofErr w:type="gramStart"/>
      <w:r w:rsidRPr="00EE189C">
        <w:rPr>
          <w:rFonts w:ascii="Times New Roman" w:eastAsia="Times New Roman" w:hAnsi="Times New Roman" w:cs="Times New Roman"/>
          <w:color w:val="000000"/>
          <w:sz w:val="28"/>
          <w:szCs w:val="28"/>
          <w:lang w:eastAsia="ru-RU"/>
        </w:rPr>
        <w:t>для</w:t>
      </w:r>
      <w:proofErr w:type="gramEnd"/>
      <w:r w:rsidRPr="00EE189C">
        <w:rPr>
          <w:rFonts w:ascii="Times New Roman" w:eastAsia="Times New Roman" w:hAnsi="Times New Roman" w:cs="Times New Roman"/>
          <w:color w:val="000000"/>
          <w:sz w:val="28"/>
          <w:szCs w:val="28"/>
          <w:lang w:eastAsia="ru-RU"/>
        </w:rPr>
        <w:t xml:space="preserve"> реализации задач развития речи ребёнка, лексики и грамматики, формирования речевого творчества, детской инициативной речи и развития речевой культуры в целом.</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u w:val="single"/>
          <w:lang w:eastAsia="ru-RU"/>
        </w:rPr>
        <w:t>Социально-коммуникативное развитие: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E189C">
        <w:rPr>
          <w:rFonts w:ascii="Times New Roman" w:eastAsia="Times New Roman" w:hAnsi="Times New Roman" w:cs="Times New Roman"/>
          <w:color w:val="000000"/>
          <w:sz w:val="28"/>
          <w:szCs w:val="28"/>
          <w:lang w:eastAsia="ru-RU"/>
        </w:rPr>
        <w:t>со</w:t>
      </w:r>
      <w:proofErr w:type="gramEnd"/>
      <w:r w:rsidRPr="00EE189C">
        <w:rPr>
          <w:rFonts w:ascii="Times New Roman" w:eastAsia="Times New Roman" w:hAnsi="Times New Roman" w:cs="Times New Roman"/>
          <w:color w:val="000000"/>
          <w:sz w:val="28"/>
          <w:szCs w:val="28"/>
          <w:lang w:eastAsia="ru-RU"/>
        </w:rPr>
        <w:t xml:space="preserve"> взрослыми и сверстниками; становление самостоятельности, целенаправленности и </w:t>
      </w:r>
      <w:proofErr w:type="spellStart"/>
      <w:r w:rsidRPr="00EE189C">
        <w:rPr>
          <w:rFonts w:ascii="Times New Roman" w:eastAsia="Times New Roman" w:hAnsi="Times New Roman" w:cs="Times New Roman"/>
          <w:color w:val="000000"/>
          <w:sz w:val="28"/>
          <w:szCs w:val="28"/>
          <w:lang w:eastAsia="ru-RU"/>
        </w:rPr>
        <w:t>саморегуляции</w:t>
      </w:r>
      <w:proofErr w:type="spellEnd"/>
      <w:r w:rsidRPr="00EE189C">
        <w:rPr>
          <w:rFonts w:ascii="Times New Roman" w:eastAsia="Times New Roman" w:hAnsi="Times New Roman" w:cs="Times New Roman"/>
          <w:color w:val="000000"/>
          <w:sz w:val="28"/>
          <w:szCs w:val="28"/>
          <w:lang w:eastAsia="ru-RU"/>
        </w:rPr>
        <w:t xml:space="preserve"> собственных действий; </w:t>
      </w:r>
      <w:proofErr w:type="gramStart"/>
      <w:r w:rsidRPr="00EE189C">
        <w:rPr>
          <w:rFonts w:ascii="Times New Roman" w:eastAsia="Times New Roman" w:hAnsi="Times New Roman" w:cs="Times New Roman"/>
          <w:color w:val="000000"/>
          <w:sz w:val="28"/>
          <w:szCs w:val="28"/>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 п.2.6.).</w:t>
      </w:r>
      <w:proofErr w:type="gramEnd"/>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Созданные в группах и ДОУ целом условия способствуют формированию у детей умения выражать чувства и эмоции, применять разные способы эмоциональной разгрузки (музыку, созерцание прекрасного, природы и др.) понимать эмоциональное состояние других людей, адекватно выражать свое состояние.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У детей достаточный уровень умений и навыков в игровой деятельности, трудовой, коммуникативной, в области обеспечения безопасности жизнедеятельности. Во всех группах, воспитанники   самостоятельно ухаживают за одеждой, следят за своим внешним видом, спокойно играют рядом с детьми, практически все дети соблюдают правила организованного поведения в детском саду, называют и различают специальные виды транспорта, понимают значения сигналов светофора, знают телефоны экстренных служб и др.</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lastRenderedPageBreak/>
        <w:t>Сильная сторона: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Детям обеспечен свободный выбор различных видов детской деятельности. Отмечена динамика в процессе освоения личностно - развивающих форм общения с детьми и индивидуально-ориентированных технологий реализации образовательных программ.</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t>Проблемное поле (</w:t>
      </w:r>
      <w:r w:rsidRPr="00EE189C">
        <w:rPr>
          <w:rFonts w:ascii="Times New Roman" w:eastAsia="Times New Roman" w:hAnsi="Times New Roman" w:cs="Times New Roman"/>
          <w:color w:val="333333"/>
          <w:sz w:val="28"/>
          <w:szCs w:val="28"/>
          <w:u w:val="single"/>
          <w:lang w:eastAsia="ru-RU"/>
        </w:rPr>
        <w:t>слабая </w:t>
      </w:r>
      <w:r w:rsidRPr="00EE189C">
        <w:rPr>
          <w:rFonts w:ascii="Times New Roman" w:eastAsia="Times New Roman" w:hAnsi="Times New Roman" w:cs="Times New Roman"/>
          <w:color w:val="000000"/>
          <w:sz w:val="28"/>
          <w:szCs w:val="28"/>
          <w:u w:val="single"/>
          <w:lang w:eastAsia="ru-RU"/>
        </w:rPr>
        <w:t>сторона):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Недостаточно реализуется элементарное правовое просвещение родителей, сотрудников, детей, направленное на расширение правовой осведомленности.</w:t>
      </w:r>
    </w:p>
    <w:p w:rsidR="00085C3C" w:rsidRPr="00EE189C" w:rsidRDefault="00085C3C"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 родителям предоставлена возможность выбора бесплатных образовательных услуг.</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Работа осуществляется в рамках кружковой работы. </w:t>
      </w:r>
      <w:r w:rsidR="0040109A">
        <w:rPr>
          <w:rFonts w:ascii="Times New Roman" w:eastAsia="Times New Roman" w:hAnsi="Times New Roman" w:cs="Times New Roman"/>
          <w:color w:val="000000"/>
          <w:sz w:val="28"/>
          <w:szCs w:val="28"/>
          <w:lang w:eastAsia="ru-RU"/>
        </w:rPr>
        <w:t>1</w:t>
      </w:r>
      <w:r w:rsidRPr="00EE189C">
        <w:rPr>
          <w:rFonts w:ascii="Times New Roman" w:eastAsia="Times New Roman" w:hAnsi="Times New Roman" w:cs="Times New Roman"/>
          <w:color w:val="000000"/>
          <w:sz w:val="28"/>
          <w:szCs w:val="28"/>
          <w:lang w:eastAsia="ru-RU"/>
        </w:rPr>
        <w:t xml:space="preserve"> раз в неделю, во второй половине дня, по скользящему графику, вне основного времени работы педагогов, для детей организованы кружки</w:t>
      </w:r>
      <w:r w:rsidR="0040109A">
        <w:rPr>
          <w:rFonts w:ascii="Times New Roman" w:eastAsia="Times New Roman" w:hAnsi="Times New Roman" w:cs="Times New Roman"/>
          <w:color w:val="000000"/>
          <w:sz w:val="28"/>
          <w:szCs w:val="28"/>
          <w:lang w:eastAsia="ru-RU"/>
        </w:rPr>
        <w:t>.</w:t>
      </w:r>
    </w:p>
    <w:p w:rsidR="008A5FD9" w:rsidRPr="00EE189C" w:rsidRDefault="008A5FD9" w:rsidP="007A0D11">
      <w:pPr>
        <w:shd w:val="clear" w:color="auto" w:fill="FFFFFF"/>
        <w:spacing w:after="0" w:line="240" w:lineRule="auto"/>
        <w:rPr>
          <w:rFonts w:ascii="Times New Roman" w:eastAsia="Times New Roman" w:hAnsi="Times New Roman" w:cs="Times New Roman"/>
          <w:color w:val="000000"/>
          <w:sz w:val="28"/>
          <w:szCs w:val="28"/>
          <w:lang w:eastAsia="ru-RU"/>
        </w:rPr>
      </w:pPr>
    </w:p>
    <w:p w:rsidR="008A5FD9" w:rsidRPr="00BE5045" w:rsidRDefault="008A5FD9" w:rsidP="008A5FD9">
      <w:pPr>
        <w:shd w:val="clear" w:color="auto" w:fill="FFFFFF"/>
        <w:tabs>
          <w:tab w:val="left" w:pos="3705"/>
        </w:tabs>
        <w:spacing w:after="0" w:line="240" w:lineRule="auto"/>
        <w:rPr>
          <w:rFonts w:ascii="Tahoma" w:eastAsia="Times New Roman" w:hAnsi="Tahoma" w:cs="Tahoma"/>
          <w:color w:val="000000"/>
          <w:sz w:val="24"/>
          <w:szCs w:val="24"/>
          <w:lang w:eastAsia="ru-RU"/>
        </w:rPr>
      </w:pPr>
    </w:p>
    <w:p w:rsidR="00BE5045" w:rsidRPr="00EE189C" w:rsidRDefault="008A5FD9"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 течение 201</w:t>
      </w:r>
      <w:r w:rsidR="0040109A">
        <w:rPr>
          <w:rFonts w:ascii="Times New Roman" w:eastAsia="Times New Roman" w:hAnsi="Times New Roman" w:cs="Times New Roman"/>
          <w:color w:val="000000"/>
          <w:sz w:val="28"/>
          <w:szCs w:val="28"/>
          <w:lang w:eastAsia="ru-RU"/>
        </w:rPr>
        <w:t>4</w:t>
      </w:r>
      <w:r w:rsidRPr="00EE189C">
        <w:rPr>
          <w:rFonts w:ascii="Times New Roman" w:eastAsia="Times New Roman" w:hAnsi="Times New Roman" w:cs="Times New Roman"/>
          <w:color w:val="000000"/>
          <w:sz w:val="28"/>
          <w:szCs w:val="28"/>
          <w:lang w:eastAsia="ru-RU"/>
        </w:rPr>
        <w:t xml:space="preserve"> - </w:t>
      </w:r>
      <w:r w:rsidR="00BE5045" w:rsidRPr="00EE189C">
        <w:rPr>
          <w:rFonts w:ascii="Times New Roman" w:eastAsia="Times New Roman" w:hAnsi="Times New Roman" w:cs="Times New Roman"/>
          <w:color w:val="000000"/>
          <w:sz w:val="28"/>
          <w:szCs w:val="28"/>
          <w:lang w:eastAsia="ru-RU"/>
        </w:rPr>
        <w:t>201</w:t>
      </w:r>
      <w:r w:rsidR="0040109A">
        <w:rPr>
          <w:rFonts w:ascii="Times New Roman" w:eastAsia="Times New Roman" w:hAnsi="Times New Roman" w:cs="Times New Roman"/>
          <w:color w:val="000000"/>
          <w:sz w:val="28"/>
          <w:szCs w:val="28"/>
          <w:lang w:eastAsia="ru-RU"/>
        </w:rPr>
        <w:t>7</w:t>
      </w:r>
      <w:r w:rsidR="00BE5045" w:rsidRPr="00EE189C">
        <w:rPr>
          <w:rFonts w:ascii="Times New Roman" w:eastAsia="Times New Roman" w:hAnsi="Times New Roman" w:cs="Times New Roman"/>
          <w:color w:val="000000"/>
          <w:sz w:val="28"/>
          <w:szCs w:val="28"/>
          <w:lang w:eastAsia="ru-RU"/>
        </w:rPr>
        <w:t xml:space="preserve"> гг. педагоги и восп</w:t>
      </w:r>
      <w:r w:rsidRPr="00EE189C">
        <w:rPr>
          <w:rFonts w:ascii="Times New Roman" w:eastAsia="Times New Roman" w:hAnsi="Times New Roman" w:cs="Times New Roman"/>
          <w:color w:val="000000"/>
          <w:sz w:val="28"/>
          <w:szCs w:val="28"/>
          <w:lang w:eastAsia="ru-RU"/>
        </w:rPr>
        <w:t xml:space="preserve">итанники МБДОУ  </w:t>
      </w:r>
      <w:r w:rsidR="00BE5045" w:rsidRPr="00EE189C">
        <w:rPr>
          <w:rFonts w:ascii="Times New Roman" w:eastAsia="Times New Roman" w:hAnsi="Times New Roman" w:cs="Times New Roman"/>
          <w:color w:val="000000"/>
          <w:sz w:val="28"/>
          <w:szCs w:val="28"/>
          <w:lang w:eastAsia="ru-RU"/>
        </w:rPr>
        <w:t xml:space="preserve">принимали активное участие в </w:t>
      </w:r>
      <w:r w:rsidR="0040109A">
        <w:rPr>
          <w:rFonts w:ascii="Times New Roman" w:eastAsia="Times New Roman" w:hAnsi="Times New Roman" w:cs="Times New Roman"/>
          <w:color w:val="000000"/>
          <w:sz w:val="28"/>
          <w:szCs w:val="28"/>
          <w:lang w:eastAsia="ru-RU"/>
        </w:rPr>
        <w:t>городских</w:t>
      </w:r>
      <w:r w:rsidRPr="00EE189C">
        <w:rPr>
          <w:rFonts w:ascii="Times New Roman" w:eastAsia="Times New Roman" w:hAnsi="Times New Roman" w:cs="Times New Roman"/>
          <w:color w:val="000000"/>
          <w:sz w:val="28"/>
          <w:szCs w:val="28"/>
          <w:lang w:eastAsia="ru-RU"/>
        </w:rPr>
        <w:t xml:space="preserve"> мероприятиях</w:t>
      </w:r>
      <w:r w:rsidR="00BE5045" w:rsidRPr="00EE189C">
        <w:rPr>
          <w:rFonts w:ascii="Times New Roman" w:eastAsia="Times New Roman" w:hAnsi="Times New Roman" w:cs="Times New Roman"/>
          <w:color w:val="000000"/>
          <w:sz w:val="28"/>
          <w:szCs w:val="28"/>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Много возможностей в этом плане дают тесные контакты ДОУ с социальными партнерами, участниками реализации части формируемых образовательных отношений основной образовательной программы</w:t>
      </w:r>
      <w:r w:rsidR="008A5FD9" w:rsidRPr="00EE189C">
        <w:rPr>
          <w:rFonts w:ascii="Times New Roman" w:eastAsia="Times New Roman" w:hAnsi="Times New Roman" w:cs="Times New Roman"/>
          <w:color w:val="000000"/>
          <w:sz w:val="28"/>
          <w:szCs w:val="28"/>
          <w:lang w:eastAsia="ru-RU"/>
        </w:rPr>
        <w:t>:</w:t>
      </w:r>
    </w:p>
    <w:p w:rsidR="00BE5045" w:rsidRPr="00EE189C" w:rsidRDefault="008A5FD9"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w:t>
      </w:r>
      <w:r w:rsidR="00BE5045" w:rsidRPr="00EE189C">
        <w:rPr>
          <w:rFonts w:ascii="Times New Roman" w:eastAsia="Times New Roman" w:hAnsi="Times New Roman" w:cs="Times New Roman"/>
          <w:color w:val="000000"/>
          <w:sz w:val="28"/>
          <w:szCs w:val="28"/>
          <w:lang w:eastAsia="ru-RU"/>
        </w:rPr>
        <w:t>Методическая помощь</w:t>
      </w:r>
    </w:p>
    <w:p w:rsidR="00BE5045" w:rsidRPr="00EE189C" w:rsidRDefault="008A5FD9"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w:t>
      </w:r>
      <w:r w:rsidR="00BE5045" w:rsidRPr="00EE189C">
        <w:rPr>
          <w:rFonts w:ascii="Times New Roman" w:eastAsia="Times New Roman" w:hAnsi="Times New Roman" w:cs="Times New Roman"/>
          <w:color w:val="000000"/>
          <w:sz w:val="28"/>
          <w:szCs w:val="28"/>
          <w:lang w:eastAsia="ru-RU"/>
        </w:rPr>
        <w:t>Актуализация инновационного опыта</w:t>
      </w:r>
    </w:p>
    <w:p w:rsidR="00BE5045" w:rsidRPr="00EE189C" w:rsidRDefault="008A5FD9"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w:t>
      </w:r>
      <w:r w:rsidR="00BE5045" w:rsidRPr="00EE189C">
        <w:rPr>
          <w:rFonts w:ascii="Times New Roman" w:eastAsia="Times New Roman" w:hAnsi="Times New Roman" w:cs="Times New Roman"/>
          <w:color w:val="000000"/>
          <w:sz w:val="28"/>
          <w:szCs w:val="28"/>
          <w:lang w:eastAsia="ru-RU"/>
        </w:rPr>
        <w:t>Организационное и информационно-методическое сопровождение процесса аттестации руководящих и педагогических работников</w:t>
      </w:r>
    </w:p>
    <w:p w:rsidR="008A5FD9" w:rsidRPr="00EE189C" w:rsidRDefault="008A5FD9"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w:t>
      </w:r>
      <w:r w:rsidR="00BE5045" w:rsidRPr="00EE189C">
        <w:rPr>
          <w:rFonts w:ascii="Times New Roman" w:eastAsia="Times New Roman" w:hAnsi="Times New Roman" w:cs="Times New Roman"/>
          <w:color w:val="000000"/>
          <w:sz w:val="28"/>
          <w:szCs w:val="28"/>
          <w:lang w:eastAsia="ru-RU"/>
        </w:rPr>
        <w:t>Повышение профессионального мастерства и квалификационного уровня педагогических кадров</w:t>
      </w:r>
    </w:p>
    <w:p w:rsidR="008A5FD9" w:rsidRPr="00EE189C" w:rsidRDefault="008A5FD9"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EE189C">
        <w:rPr>
          <w:rFonts w:ascii="Times New Roman" w:eastAsia="Times New Roman" w:hAnsi="Times New Roman" w:cs="Times New Roman"/>
          <w:i/>
          <w:color w:val="000000"/>
          <w:sz w:val="28"/>
          <w:szCs w:val="28"/>
          <w:lang w:eastAsia="ru-RU"/>
        </w:rPr>
        <w:t>Взаимодействие с учреждениями здравоохранения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Цель: Создание единого образовательно-оздоровительного пространства ДОУ с центральной районной больницей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Задачи: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1. Объединить усилия сотрудников, родителей и медицинского учреждения для эффективной организации профилактики и оздоровительной работы.</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2. Повысить функциональные и адаптационные возможности организма детей за счет внедрения </w:t>
      </w:r>
      <w:proofErr w:type="spellStart"/>
      <w:r w:rsidRPr="00EE189C">
        <w:rPr>
          <w:rFonts w:ascii="Times New Roman" w:eastAsia="Times New Roman" w:hAnsi="Times New Roman" w:cs="Times New Roman"/>
          <w:color w:val="000000"/>
          <w:sz w:val="28"/>
          <w:szCs w:val="28"/>
          <w:lang w:eastAsia="ru-RU"/>
        </w:rPr>
        <w:t>здоровьесберегающих</w:t>
      </w:r>
      <w:proofErr w:type="spellEnd"/>
      <w:r w:rsidRPr="00EE189C">
        <w:rPr>
          <w:rFonts w:ascii="Times New Roman" w:eastAsia="Times New Roman" w:hAnsi="Times New Roman" w:cs="Times New Roman"/>
          <w:color w:val="000000"/>
          <w:sz w:val="28"/>
          <w:szCs w:val="28"/>
          <w:lang w:eastAsia="ru-RU"/>
        </w:rPr>
        <w:t xml:space="preserve"> технологий.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3. Способствовать осознанному пониманию и отношению к своему здоровью всех участников образовательного процесса.</w:t>
      </w:r>
    </w:p>
    <w:p w:rsidR="008A5FD9" w:rsidRPr="00EE189C" w:rsidRDefault="008A5FD9"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5FD9" w:rsidRPr="00EE189C" w:rsidRDefault="00BE5045" w:rsidP="00C02B91">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EE189C">
        <w:rPr>
          <w:rFonts w:ascii="Times New Roman" w:eastAsia="Times New Roman" w:hAnsi="Times New Roman" w:cs="Times New Roman"/>
          <w:i/>
          <w:color w:val="000000"/>
          <w:sz w:val="28"/>
          <w:szCs w:val="28"/>
          <w:lang w:eastAsia="ru-RU"/>
        </w:rPr>
        <w:t xml:space="preserve">МБОУ </w:t>
      </w:r>
      <w:r w:rsidR="008A5FD9" w:rsidRPr="00EE189C">
        <w:rPr>
          <w:rFonts w:ascii="Times New Roman" w:eastAsia="Times New Roman" w:hAnsi="Times New Roman" w:cs="Times New Roman"/>
          <w:i/>
          <w:color w:val="000000"/>
          <w:sz w:val="28"/>
          <w:szCs w:val="28"/>
          <w:lang w:eastAsia="ru-RU"/>
        </w:rPr>
        <w:t xml:space="preserve"> </w:t>
      </w:r>
      <w:r w:rsidR="0040109A">
        <w:rPr>
          <w:rFonts w:ascii="Times New Roman" w:eastAsia="Times New Roman" w:hAnsi="Times New Roman" w:cs="Times New Roman"/>
          <w:i/>
          <w:color w:val="000000"/>
          <w:sz w:val="28"/>
          <w:szCs w:val="28"/>
          <w:lang w:eastAsia="ru-RU"/>
        </w:rPr>
        <w:t>СОШ №2</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Цель: Создание преемственности в организации образовательной системы ДОУ со школой. Выработка общих подходов к оценке готовности ребенка к школе с позиции </w:t>
      </w:r>
      <w:proofErr w:type="spellStart"/>
      <w:r w:rsidRPr="00EE189C">
        <w:rPr>
          <w:rFonts w:ascii="Times New Roman" w:eastAsia="Times New Roman" w:hAnsi="Times New Roman" w:cs="Times New Roman"/>
          <w:color w:val="000000"/>
          <w:sz w:val="28"/>
          <w:szCs w:val="28"/>
          <w:lang w:eastAsia="ru-RU"/>
        </w:rPr>
        <w:t>самоценности</w:t>
      </w:r>
      <w:proofErr w:type="spellEnd"/>
      <w:r w:rsidRPr="00EE189C">
        <w:rPr>
          <w:rFonts w:ascii="Times New Roman" w:eastAsia="Times New Roman" w:hAnsi="Times New Roman" w:cs="Times New Roman"/>
          <w:color w:val="000000"/>
          <w:sz w:val="28"/>
          <w:szCs w:val="28"/>
          <w:lang w:eastAsia="ru-RU"/>
        </w:rPr>
        <w:t xml:space="preserve"> дошкольного возраста.</w:t>
      </w:r>
    </w:p>
    <w:p w:rsidR="003928A2" w:rsidRPr="00EE189C" w:rsidRDefault="003928A2"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Задачи:</w:t>
      </w:r>
    </w:p>
    <w:p w:rsidR="00BE5045" w:rsidRPr="00EE189C" w:rsidRDefault="00BE5045" w:rsidP="002117F4">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Обеспечение преемственности в образовании (совместные педагогические советы воспитателей ДОУ и учителей начальных классов)</w:t>
      </w:r>
    </w:p>
    <w:p w:rsidR="00BE5045" w:rsidRPr="00EE189C" w:rsidRDefault="00BE5045" w:rsidP="002117F4">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Ознакомление дошкольников со школьной жизнью через специально организованный цикл занятий, экскурсий в школу, совместных праздников</w:t>
      </w:r>
    </w:p>
    <w:p w:rsidR="00BE5045" w:rsidRPr="00EE189C" w:rsidRDefault="00BE5045" w:rsidP="002117F4">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Родительские собрания с приглашением представителей школ</w:t>
      </w:r>
    </w:p>
    <w:p w:rsidR="00BE5045" w:rsidRPr="00EE189C" w:rsidRDefault="00BE5045" w:rsidP="002117F4">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Посещение педагогами детского сада открытых уроков в школах</w:t>
      </w:r>
    </w:p>
    <w:p w:rsidR="008A5FD9" w:rsidRPr="00EE189C" w:rsidRDefault="008A5FD9" w:rsidP="00C02B91">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8A5FD9" w:rsidRPr="00EE189C" w:rsidRDefault="008A5FD9" w:rsidP="00C02B91">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BE5045" w:rsidRPr="00EE189C" w:rsidRDefault="008A5FD9" w:rsidP="00C02B91">
      <w:pPr>
        <w:shd w:val="clear" w:color="auto" w:fill="FFFFFF"/>
        <w:spacing w:after="0" w:line="240" w:lineRule="auto"/>
        <w:ind w:left="360"/>
        <w:jc w:val="both"/>
        <w:rPr>
          <w:rFonts w:ascii="Times New Roman" w:eastAsia="Times New Roman" w:hAnsi="Times New Roman" w:cs="Times New Roman"/>
          <w:i/>
          <w:color w:val="000000"/>
          <w:sz w:val="28"/>
          <w:szCs w:val="28"/>
          <w:lang w:eastAsia="ru-RU"/>
        </w:rPr>
      </w:pPr>
      <w:r w:rsidRPr="00EE189C">
        <w:rPr>
          <w:rFonts w:ascii="Times New Roman" w:eastAsia="Times New Roman" w:hAnsi="Times New Roman" w:cs="Times New Roman"/>
          <w:i/>
          <w:color w:val="000000"/>
          <w:sz w:val="28"/>
          <w:szCs w:val="28"/>
          <w:lang w:eastAsia="ru-RU"/>
        </w:rPr>
        <w:t xml:space="preserve"> </w:t>
      </w:r>
      <w:r w:rsidR="00BE5045" w:rsidRPr="00EE189C">
        <w:rPr>
          <w:rFonts w:ascii="Times New Roman" w:eastAsia="Times New Roman" w:hAnsi="Times New Roman" w:cs="Times New Roman"/>
          <w:i/>
          <w:color w:val="000000"/>
          <w:sz w:val="28"/>
          <w:szCs w:val="28"/>
          <w:lang w:eastAsia="ru-RU"/>
        </w:rPr>
        <w:t>ОГИБДД</w:t>
      </w:r>
    </w:p>
    <w:p w:rsidR="00BE5045" w:rsidRPr="00EE189C" w:rsidRDefault="00BE5045" w:rsidP="002117F4">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Профилактика детского травматизма на дорогах города.</w:t>
      </w:r>
    </w:p>
    <w:p w:rsidR="00BE5045" w:rsidRPr="00EE189C" w:rsidRDefault="00BE5045" w:rsidP="002117F4">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Пропаганда соблюдения правил дорожного движения детьми и взрослыми</w:t>
      </w:r>
    </w:p>
    <w:p w:rsidR="008A5FD9" w:rsidRPr="00EE189C" w:rsidRDefault="00BE5045" w:rsidP="002117F4">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Повышение компетентности педагогов и родителей.</w:t>
      </w:r>
    </w:p>
    <w:p w:rsidR="008A5FD9" w:rsidRPr="00EE189C" w:rsidRDefault="008A5FD9" w:rsidP="00C02B9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ind w:left="720"/>
        <w:jc w:val="both"/>
        <w:rPr>
          <w:rFonts w:ascii="Times New Roman" w:eastAsia="Times New Roman" w:hAnsi="Times New Roman" w:cs="Times New Roman"/>
          <w:i/>
          <w:color w:val="000000"/>
          <w:sz w:val="28"/>
          <w:szCs w:val="28"/>
          <w:lang w:eastAsia="ru-RU"/>
        </w:rPr>
      </w:pPr>
      <w:r w:rsidRPr="00EE189C">
        <w:rPr>
          <w:rFonts w:ascii="Times New Roman" w:eastAsia="Times New Roman" w:hAnsi="Times New Roman" w:cs="Times New Roman"/>
          <w:i/>
          <w:color w:val="000000"/>
          <w:sz w:val="28"/>
          <w:szCs w:val="28"/>
          <w:lang w:eastAsia="ru-RU"/>
        </w:rPr>
        <w:t xml:space="preserve">Муниципальные дошкольные образовательные учреждения </w:t>
      </w:r>
      <w:r w:rsidR="0040109A">
        <w:rPr>
          <w:rFonts w:ascii="Times New Roman" w:eastAsia="Times New Roman" w:hAnsi="Times New Roman" w:cs="Times New Roman"/>
          <w:i/>
          <w:color w:val="000000"/>
          <w:sz w:val="28"/>
          <w:szCs w:val="28"/>
          <w:lang w:eastAsia="ru-RU"/>
        </w:rPr>
        <w:t>города</w:t>
      </w:r>
    </w:p>
    <w:p w:rsidR="00BE5045" w:rsidRPr="00EE189C" w:rsidRDefault="00BE5045" w:rsidP="002117F4">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Обмен опытом образовательной работы с детьми</w:t>
      </w:r>
    </w:p>
    <w:p w:rsidR="008A5FD9" w:rsidRPr="00EE189C" w:rsidRDefault="00BE5045" w:rsidP="002117F4">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Творческая группа по разработке и реализации плана работы с родителями, чьи дети не посещают ДОУ</w:t>
      </w:r>
    </w:p>
    <w:p w:rsidR="00BE5045" w:rsidRPr="00EE189C" w:rsidRDefault="00BE5045" w:rsidP="002117F4">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Организация и проведение совместных воспитательных мероприятий для детей.</w:t>
      </w:r>
    </w:p>
    <w:p w:rsidR="008A5FD9" w:rsidRPr="00EE189C" w:rsidRDefault="00BE5045" w:rsidP="002117F4">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Участие в методических объединениях, семинарах.</w:t>
      </w:r>
    </w:p>
    <w:p w:rsidR="008A5FD9" w:rsidRPr="00EE189C" w:rsidRDefault="008A5FD9" w:rsidP="00C02B9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ind w:left="720"/>
        <w:jc w:val="both"/>
        <w:rPr>
          <w:rFonts w:ascii="Times New Roman" w:eastAsia="Times New Roman" w:hAnsi="Times New Roman" w:cs="Times New Roman"/>
          <w:i/>
          <w:color w:val="000000"/>
          <w:sz w:val="28"/>
          <w:szCs w:val="28"/>
          <w:lang w:eastAsia="ru-RU"/>
        </w:rPr>
      </w:pPr>
      <w:r w:rsidRPr="00EE189C">
        <w:rPr>
          <w:rFonts w:ascii="Times New Roman" w:eastAsia="Times New Roman" w:hAnsi="Times New Roman" w:cs="Times New Roman"/>
          <w:i/>
          <w:color w:val="000000"/>
          <w:sz w:val="28"/>
          <w:szCs w:val="28"/>
          <w:lang w:eastAsia="ru-RU"/>
        </w:rPr>
        <w:t>Взаимодействие с учреждениями культуры и спорта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Цель: Формирование целостной социокультурной системы</w:t>
      </w:r>
    </w:p>
    <w:p w:rsidR="003928A2" w:rsidRPr="00EE189C" w:rsidRDefault="003928A2"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Задачи:</w:t>
      </w:r>
    </w:p>
    <w:p w:rsidR="00BE5045" w:rsidRPr="00EE189C" w:rsidRDefault="00BE5045" w:rsidP="002117F4">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Расширять творческое взаимодействие ДОУ с учреждениями культуры и спорта для создания единой социокультурной педагогической системы.</w:t>
      </w:r>
    </w:p>
    <w:p w:rsidR="00BE5045" w:rsidRPr="00EE189C" w:rsidRDefault="00BE5045" w:rsidP="002117F4">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Осуществлять интегрированный подход к воспитанию и формированию нравственных ценностей в системе «ребенок-педагог-родитель».</w:t>
      </w:r>
    </w:p>
    <w:p w:rsidR="00BE5045" w:rsidRPr="00EE189C" w:rsidRDefault="00BE5045" w:rsidP="002117F4">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Способствовать развитию духовно-нравственной культуры участников образовательного процесса. </w:t>
      </w:r>
    </w:p>
    <w:p w:rsidR="00BE5045" w:rsidRPr="00EE189C" w:rsidRDefault="00BE5045" w:rsidP="002117F4">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Проведение тематических встреч и праздников со старшими дошкольниками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928A2" w:rsidRPr="00EE189C" w:rsidRDefault="00BE5045" w:rsidP="00C02B9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sidRPr="00EE189C">
        <w:rPr>
          <w:rFonts w:ascii="Times New Roman" w:eastAsia="Times New Roman" w:hAnsi="Times New Roman" w:cs="Times New Roman"/>
          <w:b/>
          <w:bCs/>
          <w:i/>
          <w:iCs/>
          <w:color w:val="000000"/>
          <w:sz w:val="28"/>
          <w:szCs w:val="28"/>
          <w:lang w:eastAsia="ru-RU"/>
        </w:rPr>
        <w:t>- создан и функционирует официал</w:t>
      </w:r>
      <w:r w:rsidR="003928A2" w:rsidRPr="00EE189C">
        <w:rPr>
          <w:rFonts w:ascii="Times New Roman" w:eastAsia="Times New Roman" w:hAnsi="Times New Roman" w:cs="Times New Roman"/>
          <w:b/>
          <w:bCs/>
          <w:i/>
          <w:iCs/>
          <w:color w:val="000000"/>
          <w:sz w:val="28"/>
          <w:szCs w:val="28"/>
          <w:lang w:eastAsia="ru-RU"/>
        </w:rPr>
        <w:t>ьный сайт МБДОУ  «</w:t>
      </w:r>
      <w:r w:rsidR="0040109A">
        <w:rPr>
          <w:rFonts w:ascii="Times New Roman" w:eastAsia="Times New Roman" w:hAnsi="Times New Roman" w:cs="Times New Roman"/>
          <w:b/>
          <w:bCs/>
          <w:i/>
          <w:iCs/>
          <w:color w:val="000000"/>
          <w:sz w:val="28"/>
          <w:szCs w:val="28"/>
          <w:lang w:eastAsia="ru-RU"/>
        </w:rPr>
        <w:t>Колокольчик</w:t>
      </w:r>
      <w:r w:rsidRPr="00EE189C">
        <w:rPr>
          <w:rFonts w:ascii="Times New Roman" w:eastAsia="Times New Roman" w:hAnsi="Times New Roman" w:cs="Times New Roman"/>
          <w:b/>
          <w:bCs/>
          <w:i/>
          <w:iCs/>
          <w:color w:val="000000"/>
          <w:sz w:val="28"/>
          <w:szCs w:val="28"/>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На сайте ДОУ родители могут познакомиться с планами работы, узнать о проводимых мероприятиях, получить консультацию, найти ссылку на другие полезные сайты и полезную литературу. Очень важно, что с информацией на страницах сайта родители имеют возможность познакомиться в удобное для них время и получить ответ в удобной для них форме.</w:t>
      </w:r>
    </w:p>
    <w:p w:rsidR="006C5F68" w:rsidRPr="00EE189C" w:rsidRDefault="006C5F68"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 xml:space="preserve">- </w:t>
      </w:r>
      <w:proofErr w:type="gramStart"/>
      <w:r w:rsidRPr="00EE189C">
        <w:rPr>
          <w:rFonts w:ascii="Times New Roman" w:eastAsia="Times New Roman" w:hAnsi="Times New Roman" w:cs="Times New Roman"/>
          <w:b/>
          <w:bCs/>
          <w:i/>
          <w:iCs/>
          <w:color w:val="000000"/>
          <w:sz w:val="28"/>
          <w:szCs w:val="28"/>
          <w:lang w:eastAsia="ru-RU"/>
        </w:rPr>
        <w:t>с</w:t>
      </w:r>
      <w:proofErr w:type="gramEnd"/>
      <w:r w:rsidRPr="00EE189C">
        <w:rPr>
          <w:rFonts w:ascii="Times New Roman" w:eastAsia="Times New Roman" w:hAnsi="Times New Roman" w:cs="Times New Roman"/>
          <w:b/>
          <w:bCs/>
          <w:i/>
          <w:iCs/>
          <w:color w:val="000000"/>
          <w:sz w:val="28"/>
          <w:szCs w:val="28"/>
          <w:lang w:eastAsia="ru-RU"/>
        </w:rPr>
        <w:t xml:space="preserve">оздана структура государственно </w:t>
      </w:r>
      <w:r w:rsidR="0049216A" w:rsidRPr="00EE189C">
        <w:rPr>
          <w:rFonts w:ascii="Times New Roman" w:eastAsia="Times New Roman" w:hAnsi="Times New Roman" w:cs="Times New Roman"/>
          <w:b/>
          <w:bCs/>
          <w:i/>
          <w:iCs/>
          <w:color w:val="000000"/>
          <w:sz w:val="28"/>
          <w:szCs w:val="28"/>
          <w:lang w:eastAsia="ru-RU"/>
        </w:rPr>
        <w:t>–</w:t>
      </w:r>
      <w:r w:rsidRPr="00EE189C">
        <w:rPr>
          <w:rFonts w:ascii="Times New Roman" w:eastAsia="Times New Roman" w:hAnsi="Times New Roman" w:cs="Times New Roman"/>
          <w:b/>
          <w:bCs/>
          <w:i/>
          <w:iCs/>
          <w:color w:val="000000"/>
          <w:sz w:val="28"/>
          <w:szCs w:val="28"/>
          <w:lang w:eastAsia="ru-RU"/>
        </w:rPr>
        <w:t xml:space="preserve"> общественного</w:t>
      </w:r>
      <w:r w:rsidR="0049216A" w:rsidRPr="00EE189C">
        <w:rPr>
          <w:rFonts w:ascii="Times New Roman" w:eastAsia="Times New Roman" w:hAnsi="Times New Roman" w:cs="Times New Roman"/>
          <w:b/>
          <w:bCs/>
          <w:i/>
          <w:iCs/>
          <w:color w:val="000000"/>
          <w:sz w:val="28"/>
          <w:szCs w:val="28"/>
          <w:lang w:eastAsia="ru-RU"/>
        </w:rPr>
        <w:t xml:space="preserve"> </w:t>
      </w:r>
      <w:r w:rsidRPr="00EE189C">
        <w:rPr>
          <w:rFonts w:ascii="Times New Roman" w:eastAsia="Times New Roman" w:hAnsi="Times New Roman" w:cs="Times New Roman"/>
          <w:b/>
          <w:bCs/>
          <w:i/>
          <w:iCs/>
          <w:color w:val="000000"/>
          <w:sz w:val="28"/>
          <w:szCs w:val="28"/>
          <w:lang w:eastAsia="ru-RU"/>
        </w:rPr>
        <w:t>управления в соответствии с целями и содержанием работы учреждения.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Руководство деятельностью ДОУ осуществляется заведующим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несёт ответственность за деятельность учреждения.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Формами самоуправления</w:t>
      </w:r>
      <w:r w:rsidRPr="00EE189C">
        <w:rPr>
          <w:rFonts w:ascii="Times New Roman" w:eastAsia="Times New Roman" w:hAnsi="Times New Roman" w:cs="Times New Roman"/>
          <w:i/>
          <w:iCs/>
          <w:color w:val="000000"/>
          <w:sz w:val="28"/>
          <w:szCs w:val="28"/>
          <w:lang w:eastAsia="ru-RU"/>
        </w:rPr>
        <w:t> </w:t>
      </w:r>
      <w:r w:rsidRPr="00EE189C">
        <w:rPr>
          <w:rFonts w:ascii="Times New Roman" w:eastAsia="Times New Roman" w:hAnsi="Times New Roman" w:cs="Times New Roman"/>
          <w:color w:val="000000"/>
          <w:sz w:val="28"/>
          <w:szCs w:val="28"/>
          <w:lang w:eastAsia="ru-RU"/>
        </w:rPr>
        <w:t>детским садом  являются:             </w:t>
      </w:r>
    </w:p>
    <w:p w:rsidR="00BE5045" w:rsidRPr="00EE189C" w:rsidRDefault="00BE5045" w:rsidP="002117F4">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Общее собрание ДОУ;</w:t>
      </w:r>
    </w:p>
    <w:p w:rsidR="00BE5045" w:rsidRPr="00EE189C" w:rsidRDefault="00BE5045" w:rsidP="002117F4">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Педагогический совет ДОУ;</w:t>
      </w:r>
    </w:p>
    <w:p w:rsidR="00BE5045" w:rsidRPr="00EE189C" w:rsidRDefault="00BE5045" w:rsidP="002117F4">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Родительский комитет ДОУ.</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В ДОУ реализуется  возможность  участия  в  управлении   детским  садом  всех  участников  образовательного  процесса.  </w:t>
      </w:r>
      <w:r w:rsidR="00E47273" w:rsidRPr="00EE189C">
        <w:rPr>
          <w:rFonts w:ascii="Times New Roman" w:eastAsia="Times New Roman" w:hAnsi="Times New Roman" w:cs="Times New Roman"/>
          <w:color w:val="000000"/>
          <w:sz w:val="28"/>
          <w:szCs w:val="28"/>
          <w:lang w:eastAsia="ru-RU"/>
        </w:rPr>
        <w:t xml:space="preserve"> </w:t>
      </w:r>
      <w:proofErr w:type="gramStart"/>
      <w:r w:rsidRPr="00EE189C">
        <w:rPr>
          <w:rFonts w:ascii="Times New Roman" w:eastAsia="Times New Roman" w:hAnsi="Times New Roman" w:cs="Times New Roman"/>
          <w:color w:val="000000"/>
          <w:sz w:val="28"/>
          <w:szCs w:val="28"/>
          <w:lang w:eastAsia="ru-RU"/>
        </w:rPr>
        <w:t>Все функции управления (прогнозирование, программирование, планирование, организация, регулирование, контроль, анализ, коррекция) направлены на достижение оптимального результата.</w:t>
      </w:r>
      <w:proofErr w:type="gramEnd"/>
      <w:r w:rsidRPr="00EE189C">
        <w:rPr>
          <w:rFonts w:ascii="Times New Roman" w:eastAsia="Times New Roman" w:hAnsi="Times New Roman" w:cs="Times New Roman"/>
          <w:color w:val="000000"/>
          <w:sz w:val="28"/>
          <w:szCs w:val="28"/>
          <w:lang w:eastAsia="ru-RU"/>
        </w:rPr>
        <w:t xml:space="preserve"> Планируется расширение внешних связей с различными структурами.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 деятельность ДОУ успешно внедряются инновационные технологические и методические методы управления. Используются технические средства обучения и оборудование (компьютерные технологии).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Однако данные методы распространяются в основном на работу с коллективом (проведение методических мероприятий, обучение и подготовка персонала в области охраны труда, пожарной безопасности). В связи с отсутствием в групповых помещениях мультимедийного оборудования, компьютеров, внедрение ИКТ технологий в педагогический процесс происходит не на должном уровне.</w:t>
      </w:r>
    </w:p>
    <w:p w:rsidR="00E47273" w:rsidRPr="00EE189C" w:rsidRDefault="00E47273"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2.4. Прогноз тенденций изменения социального заказа, социальной среды, ресурсных возможностей.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Необходимость разработки данной Программы развития определяется действием как внешних, так и внутренних факторов.</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Стратегия модернизации образования, одобренная Правительством РФ, ставит для общего образования новые ориентиры в образовательных и воспитательных целях ДОУ. Эта стратегия модернизации задает новые требования. В первую очередь, главным результатом образования должно стать его соответствие целям опережающего развития. Дети должны быть вовлечены в исследовательские проекты, творческие занятия, спортивные мероприятия, в ходе которых они научатся понимать и осваивать новое, быть открытыми и способными выражать собственные мысли, уметь принимать решения и помогать друг другу, формировать интересы и осознавать возможности.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Для достижения указанных результатов выдвигаются следующие приоритетные взаимосвязанные задачи:</w:t>
      </w:r>
    </w:p>
    <w:p w:rsidR="00BE5045" w:rsidRPr="00EE189C" w:rsidRDefault="00BE5045" w:rsidP="002117F4">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BE5045" w:rsidRPr="00EE189C" w:rsidRDefault="00BE5045" w:rsidP="002117F4">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достижение нового современного качества дошкольного образования;</w:t>
      </w:r>
    </w:p>
    <w:p w:rsidR="00BE5045" w:rsidRPr="00EE189C" w:rsidRDefault="00BE5045" w:rsidP="002117F4">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повышение социального статуса и профессионализма работников образования, усиление их государственной и общественной поддержки;</w:t>
      </w:r>
    </w:p>
    <w:p w:rsidR="00BE5045" w:rsidRPr="00EE189C" w:rsidRDefault="00BE5045" w:rsidP="002117F4">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развитие образования как открытой государственно-общественной системы и повышения роли всех участников образовательного процесса - дошкольника, педагога, родителя, образовательного учреждения.</w:t>
      </w:r>
    </w:p>
    <w:p w:rsidR="00BE5045" w:rsidRPr="00EE189C" w:rsidRDefault="00BE5045" w:rsidP="002117F4">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системы поддержки талантливых детей.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Смена модели образования от традиционной к личностн</w:t>
      </w:r>
      <w:proofErr w:type="gramStart"/>
      <w:r w:rsidRPr="00EE189C">
        <w:rPr>
          <w:rFonts w:ascii="Times New Roman" w:eastAsia="Times New Roman" w:hAnsi="Times New Roman" w:cs="Times New Roman"/>
          <w:color w:val="000000"/>
          <w:sz w:val="28"/>
          <w:szCs w:val="28"/>
          <w:lang w:eastAsia="ru-RU"/>
        </w:rPr>
        <w:t>о</w:t>
      </w:r>
      <w:r w:rsidR="000E6EDA" w:rsidRPr="00EE189C">
        <w:rPr>
          <w:rFonts w:ascii="Times New Roman" w:eastAsia="Times New Roman" w:hAnsi="Times New Roman" w:cs="Times New Roman"/>
          <w:color w:val="000000"/>
          <w:sz w:val="28"/>
          <w:szCs w:val="28"/>
          <w:lang w:eastAsia="ru-RU"/>
        </w:rPr>
        <w:t>-</w:t>
      </w:r>
      <w:proofErr w:type="gramEnd"/>
      <w:r w:rsidRPr="00EE189C">
        <w:rPr>
          <w:rFonts w:ascii="Times New Roman" w:eastAsia="Times New Roman" w:hAnsi="Times New Roman" w:cs="Times New Roman"/>
          <w:color w:val="000000"/>
          <w:sz w:val="28"/>
          <w:szCs w:val="28"/>
          <w:lang w:eastAsia="ru-RU"/>
        </w:rPr>
        <w:t xml:space="preserve"> ориентированной, переход образования на новые федеральные государственные образовательные </w:t>
      </w:r>
      <w:r w:rsidRPr="00EE189C">
        <w:rPr>
          <w:rFonts w:ascii="Times New Roman" w:eastAsia="Times New Roman" w:hAnsi="Times New Roman" w:cs="Times New Roman"/>
          <w:color w:val="000000"/>
          <w:sz w:val="28"/>
          <w:szCs w:val="28"/>
          <w:lang w:eastAsia="ru-RU"/>
        </w:rPr>
        <w:lastRenderedPageBreak/>
        <w:t>стандарты требуют от ДОУ совершенствования, изменения; от каждого педагога - становления его как профессионала, глубоко знающего свою работу и легко ориентирующегося в инновациях, психологических процессах, владеющего современными технологиями.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Вместе с тем, в стандартах определены требования к установлению норм и положений, обязательных при реализации основной общеобразовательной программы дошкольного образования условиям, которые учитывают:</w:t>
      </w:r>
    </w:p>
    <w:p w:rsidR="00BE5045" w:rsidRPr="00EE189C" w:rsidRDefault="00BE5045" w:rsidP="002117F4">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программы дошкольного образования для детей с ограниченными возможностями здоровья;</w:t>
      </w:r>
    </w:p>
    <w:p w:rsidR="00BE5045" w:rsidRPr="00EE189C" w:rsidRDefault="00BE5045" w:rsidP="002117F4">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развитие новых форм и механизмов осуществления экспертизы образовательной деятельности (мониторинг).</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Таким образом, современная образовательная политика федерального и регионального уровней дает понимание требований к условиям жизнедеятельности в образовательном учреждении, и определяет компоненты конечного результата как компетенции выпускника ОУ.</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Одной из составляющей консолидированного заказа является социальный заказ микросоциума.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Социальный заказ:</w:t>
      </w:r>
    </w:p>
    <w:p w:rsidR="00BE5045" w:rsidRPr="00EE189C" w:rsidRDefault="00BE5045" w:rsidP="00C02B9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Требования к компетенциям</w:t>
      </w:r>
      <w:r w:rsidR="000E6EDA"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b/>
          <w:bCs/>
          <w:color w:val="000000"/>
          <w:sz w:val="28"/>
          <w:szCs w:val="28"/>
          <w:lang w:eastAsia="ru-RU"/>
        </w:rPr>
        <w:t>выпускника ДОУ</w:t>
      </w:r>
      <w:r w:rsidR="000E6EDA" w:rsidRPr="00EE189C">
        <w:rPr>
          <w:rFonts w:ascii="Times New Roman" w:eastAsia="Times New Roman" w:hAnsi="Times New Roman" w:cs="Times New Roman"/>
          <w:b/>
          <w:bCs/>
          <w:color w:val="000000"/>
          <w:sz w:val="28"/>
          <w:szCs w:val="28"/>
          <w:lang w:eastAsia="ru-RU"/>
        </w:rPr>
        <w:t>:</w:t>
      </w:r>
    </w:p>
    <w:p w:rsidR="00BE5045" w:rsidRPr="00EE189C" w:rsidRDefault="00BE5045" w:rsidP="002117F4">
      <w:pPr>
        <w:numPr>
          <w:ilvl w:val="1"/>
          <w:numId w:val="21"/>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Готовность к выбору</w:t>
      </w:r>
    </w:p>
    <w:p w:rsidR="00BE5045" w:rsidRPr="00EE189C" w:rsidRDefault="00BE5045" w:rsidP="002117F4">
      <w:pPr>
        <w:numPr>
          <w:ilvl w:val="1"/>
          <w:numId w:val="21"/>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Современное системное и проектное мышление</w:t>
      </w:r>
    </w:p>
    <w:p w:rsidR="00BE5045" w:rsidRPr="00EE189C" w:rsidRDefault="00BE5045" w:rsidP="002117F4">
      <w:pPr>
        <w:numPr>
          <w:ilvl w:val="1"/>
          <w:numId w:val="21"/>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Коммуникативные компетенции</w:t>
      </w:r>
    </w:p>
    <w:p w:rsidR="00BE5045" w:rsidRPr="00EE189C" w:rsidRDefault="00BE5045" w:rsidP="002117F4">
      <w:pPr>
        <w:numPr>
          <w:ilvl w:val="1"/>
          <w:numId w:val="21"/>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Толерантность</w:t>
      </w:r>
    </w:p>
    <w:p w:rsidR="00BE5045" w:rsidRPr="00EE189C" w:rsidRDefault="00BE5045" w:rsidP="002117F4">
      <w:pPr>
        <w:numPr>
          <w:ilvl w:val="1"/>
          <w:numId w:val="21"/>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Развитие индивидуальности</w:t>
      </w:r>
    </w:p>
    <w:p w:rsidR="00BE5045" w:rsidRPr="00EE189C" w:rsidRDefault="00BE5045" w:rsidP="002117F4">
      <w:pPr>
        <w:numPr>
          <w:ilvl w:val="1"/>
          <w:numId w:val="21"/>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Мобильность и готовность обучаться в течение всей жизни</w:t>
      </w:r>
    </w:p>
    <w:p w:rsidR="00BE5045" w:rsidRPr="00EE189C" w:rsidRDefault="00BE5045" w:rsidP="002117F4">
      <w:pPr>
        <w:numPr>
          <w:ilvl w:val="1"/>
          <w:numId w:val="21"/>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Правовая культура</w:t>
      </w:r>
    </w:p>
    <w:p w:rsidR="00BE5045" w:rsidRPr="00EE189C" w:rsidRDefault="00BE5045" w:rsidP="002117F4">
      <w:pPr>
        <w:numPr>
          <w:ilvl w:val="1"/>
          <w:numId w:val="21"/>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Гражданская позиция</w:t>
      </w:r>
    </w:p>
    <w:p w:rsidR="00BE5045" w:rsidRPr="00EE189C" w:rsidRDefault="00BE5045" w:rsidP="002117F4">
      <w:pPr>
        <w:numPr>
          <w:ilvl w:val="1"/>
          <w:numId w:val="21"/>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Ответственное отношение к здоровью</w:t>
      </w:r>
    </w:p>
    <w:p w:rsidR="000E6EDA" w:rsidRPr="00EE189C" w:rsidRDefault="00BE5045" w:rsidP="002117F4">
      <w:pPr>
        <w:numPr>
          <w:ilvl w:val="1"/>
          <w:numId w:val="21"/>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Эмоционально-комфортное состояние</w:t>
      </w:r>
    </w:p>
    <w:p w:rsidR="000E6EDA" w:rsidRPr="00EE189C" w:rsidRDefault="000E6EDA" w:rsidP="00C02B91">
      <w:p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p>
    <w:p w:rsidR="000E6EDA" w:rsidRPr="00EE189C" w:rsidRDefault="000E6EDA"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 xml:space="preserve">           Требования к «условиям в  образовательном учреждении»</w:t>
      </w:r>
      <w:r w:rsidRPr="00EE189C">
        <w:rPr>
          <w:rFonts w:ascii="Times New Roman" w:eastAsia="Times New Roman" w:hAnsi="Times New Roman" w:cs="Times New Roman"/>
          <w:color w:val="000000"/>
          <w:sz w:val="28"/>
          <w:szCs w:val="28"/>
          <w:lang w:eastAsia="ru-RU"/>
        </w:rPr>
        <w:t>:</w:t>
      </w:r>
    </w:p>
    <w:p w:rsidR="00BE5045" w:rsidRPr="00EE189C" w:rsidRDefault="00BE5045" w:rsidP="002117F4">
      <w:pPr>
        <w:numPr>
          <w:ilvl w:val="1"/>
          <w:numId w:val="22"/>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proofErr w:type="spellStart"/>
      <w:r w:rsidRPr="00EE189C">
        <w:rPr>
          <w:rFonts w:ascii="Times New Roman" w:eastAsia="Times New Roman" w:hAnsi="Times New Roman" w:cs="Times New Roman"/>
          <w:color w:val="000000"/>
          <w:sz w:val="28"/>
          <w:szCs w:val="28"/>
          <w:lang w:eastAsia="ru-RU"/>
        </w:rPr>
        <w:t>Здоровьесбережение</w:t>
      </w:r>
      <w:proofErr w:type="spellEnd"/>
      <w:r w:rsidRPr="00EE189C">
        <w:rPr>
          <w:rFonts w:ascii="Times New Roman" w:eastAsia="Times New Roman" w:hAnsi="Times New Roman" w:cs="Times New Roman"/>
          <w:color w:val="000000"/>
          <w:sz w:val="28"/>
          <w:szCs w:val="28"/>
          <w:lang w:eastAsia="ru-RU"/>
        </w:rPr>
        <w:t xml:space="preserve"> всех участников образовательного процесса</w:t>
      </w:r>
    </w:p>
    <w:p w:rsidR="00BE5045" w:rsidRPr="00EE189C" w:rsidRDefault="00BE5045" w:rsidP="002117F4">
      <w:pPr>
        <w:numPr>
          <w:ilvl w:val="1"/>
          <w:numId w:val="22"/>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Преемственность</w:t>
      </w:r>
    </w:p>
    <w:p w:rsidR="00BE5045" w:rsidRPr="00EE189C" w:rsidRDefault="00BE5045" w:rsidP="002117F4">
      <w:pPr>
        <w:numPr>
          <w:ilvl w:val="1"/>
          <w:numId w:val="22"/>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Открытость ДОУ</w:t>
      </w:r>
    </w:p>
    <w:p w:rsidR="00BE5045" w:rsidRPr="00EE189C" w:rsidRDefault="00BE5045" w:rsidP="002117F4">
      <w:pPr>
        <w:numPr>
          <w:ilvl w:val="1"/>
          <w:numId w:val="22"/>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Участие общественности в системе оценки качества образования</w:t>
      </w:r>
    </w:p>
    <w:p w:rsidR="00BE5045" w:rsidRPr="00EE189C" w:rsidRDefault="00BE5045" w:rsidP="002117F4">
      <w:pPr>
        <w:numPr>
          <w:ilvl w:val="1"/>
          <w:numId w:val="22"/>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Непрерывное повышение профессионального уровня сотрудников</w:t>
      </w:r>
    </w:p>
    <w:p w:rsidR="00BE5045" w:rsidRPr="00EE189C" w:rsidRDefault="00BE5045" w:rsidP="002117F4">
      <w:pPr>
        <w:numPr>
          <w:ilvl w:val="1"/>
          <w:numId w:val="22"/>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proofErr w:type="spellStart"/>
      <w:r w:rsidRPr="00EE189C">
        <w:rPr>
          <w:rFonts w:ascii="Times New Roman" w:eastAsia="Times New Roman" w:hAnsi="Times New Roman" w:cs="Times New Roman"/>
          <w:color w:val="000000"/>
          <w:sz w:val="28"/>
          <w:szCs w:val="28"/>
          <w:lang w:eastAsia="ru-RU"/>
        </w:rPr>
        <w:t>Инновационность</w:t>
      </w:r>
      <w:proofErr w:type="spellEnd"/>
    </w:p>
    <w:p w:rsidR="00BE5045" w:rsidRPr="00EE189C" w:rsidRDefault="00BE5045" w:rsidP="002117F4">
      <w:pPr>
        <w:numPr>
          <w:ilvl w:val="1"/>
          <w:numId w:val="22"/>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Система поддержки талантливых детей.</w:t>
      </w:r>
    </w:p>
    <w:p w:rsidR="00BE5045" w:rsidRPr="00EE189C" w:rsidRDefault="00BE5045" w:rsidP="002117F4">
      <w:pPr>
        <w:numPr>
          <w:ilvl w:val="1"/>
          <w:numId w:val="22"/>
        </w:numPr>
        <w:shd w:val="clear" w:color="auto" w:fill="FFFFFF"/>
        <w:spacing w:after="0" w:line="240" w:lineRule="auto"/>
        <w:ind w:left="2160"/>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Программа дошкольного образования для детей с ограниченными возможностями здоровья.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2.5. Результаты маркетинговых исследований образовательных потребностей лиц, заинтересованных в образовании.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 xml:space="preserve">С целью обеспечения целостности образовательного </w:t>
      </w:r>
      <w:r w:rsidR="0049216A" w:rsidRPr="00EE189C">
        <w:rPr>
          <w:rFonts w:ascii="Times New Roman" w:eastAsia="Times New Roman" w:hAnsi="Times New Roman" w:cs="Times New Roman"/>
          <w:color w:val="000000"/>
          <w:sz w:val="28"/>
          <w:szCs w:val="28"/>
          <w:lang w:eastAsia="ru-RU"/>
        </w:rPr>
        <w:t>процесса в МБДОУ «</w:t>
      </w:r>
      <w:r w:rsidR="0040109A">
        <w:rPr>
          <w:rFonts w:ascii="Times New Roman" w:eastAsia="Times New Roman" w:hAnsi="Times New Roman" w:cs="Times New Roman"/>
          <w:color w:val="000000"/>
          <w:sz w:val="28"/>
          <w:szCs w:val="28"/>
          <w:lang w:eastAsia="ru-RU"/>
        </w:rPr>
        <w:t>Колокольчик</w:t>
      </w:r>
      <w:r w:rsidR="0049216A"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и семье педагогический коллектив активно сотрудничает с семьями воспитанников, осуществляет изучение социального заказа семьи к ДОУ, проводит регулярные мониторинговые исследования мнения родителей воспитанников о качестве образовательного процесса.</w:t>
      </w:r>
    </w:p>
    <w:p w:rsidR="00BE5045" w:rsidRPr="00EE189C" w:rsidRDefault="0040109A"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BE5045" w:rsidRPr="00EE189C">
        <w:rPr>
          <w:rFonts w:ascii="Times New Roman" w:eastAsia="Times New Roman" w:hAnsi="Times New Roman" w:cs="Times New Roman"/>
          <w:color w:val="000000"/>
          <w:sz w:val="28"/>
          <w:szCs w:val="28"/>
          <w:lang w:eastAsia="ru-RU"/>
        </w:rPr>
        <w:t xml:space="preserve">овременный детский сад должен </w:t>
      </w:r>
      <w:proofErr w:type="gramStart"/>
      <w:r w:rsidR="00BE5045" w:rsidRPr="00EE189C">
        <w:rPr>
          <w:rFonts w:ascii="Times New Roman" w:eastAsia="Times New Roman" w:hAnsi="Times New Roman" w:cs="Times New Roman"/>
          <w:color w:val="000000"/>
          <w:sz w:val="28"/>
          <w:szCs w:val="28"/>
          <w:lang w:eastAsia="ru-RU"/>
        </w:rPr>
        <w:t>быть</w:t>
      </w:r>
      <w:proofErr w:type="gramEnd"/>
      <w:r>
        <w:rPr>
          <w:rFonts w:ascii="Times New Roman" w:eastAsia="Times New Roman" w:hAnsi="Times New Roman" w:cs="Times New Roman"/>
          <w:color w:val="000000"/>
          <w:sz w:val="28"/>
          <w:szCs w:val="28"/>
          <w:lang w:eastAsia="ru-RU"/>
        </w:rPr>
        <w:t xml:space="preserve"> по мнению родителей</w:t>
      </w:r>
      <w:r w:rsidR="00BE5045" w:rsidRPr="00EE189C">
        <w:rPr>
          <w:rFonts w:ascii="Times New Roman" w:eastAsia="Times New Roman" w:hAnsi="Times New Roman" w:cs="Times New Roman"/>
          <w:color w:val="000000"/>
          <w:sz w:val="28"/>
          <w:szCs w:val="28"/>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современно </w:t>
      </w:r>
      <w:proofErr w:type="gramStart"/>
      <w:r w:rsidRPr="00EE189C">
        <w:rPr>
          <w:rFonts w:ascii="Times New Roman" w:eastAsia="Times New Roman" w:hAnsi="Times New Roman" w:cs="Times New Roman"/>
          <w:color w:val="000000"/>
          <w:sz w:val="28"/>
          <w:szCs w:val="28"/>
          <w:lang w:eastAsia="ru-RU"/>
        </w:rPr>
        <w:t>оснащен</w:t>
      </w:r>
      <w:proofErr w:type="gramEnd"/>
      <w:r w:rsidRPr="00EE189C">
        <w:rPr>
          <w:rFonts w:ascii="Times New Roman" w:eastAsia="Times New Roman" w:hAnsi="Times New Roman" w:cs="Times New Roman"/>
          <w:color w:val="000000"/>
          <w:sz w:val="28"/>
          <w:szCs w:val="28"/>
          <w:lang w:eastAsia="ru-RU"/>
        </w:rPr>
        <w:t xml:space="preserve"> и эстетически привлекателен - 72%;</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с комфортными психолого-педагогическими условиями - 56%;</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с высоким профессионализмом сотрудников - 81%;</w:t>
      </w:r>
    </w:p>
    <w:p w:rsidR="0049216A"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с индивидуальным подходом к ребенку - 84%;</w:t>
      </w:r>
    </w:p>
    <w:p w:rsidR="00BE5045" w:rsidRPr="00EE189C" w:rsidRDefault="0049216A"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с качественной подготовкой к школе - 97%;</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Также проведены маркетинговые исследования образова</w:t>
      </w:r>
      <w:r w:rsidR="005F5192" w:rsidRPr="00EE189C">
        <w:rPr>
          <w:rFonts w:ascii="Times New Roman" w:eastAsia="Times New Roman" w:hAnsi="Times New Roman" w:cs="Times New Roman"/>
          <w:color w:val="000000"/>
          <w:sz w:val="28"/>
          <w:szCs w:val="28"/>
          <w:lang w:eastAsia="ru-RU"/>
        </w:rPr>
        <w:t xml:space="preserve">тельных потребностей </w:t>
      </w:r>
      <w:r w:rsidRPr="00EE189C">
        <w:rPr>
          <w:rFonts w:ascii="Times New Roman" w:eastAsia="Times New Roman" w:hAnsi="Times New Roman" w:cs="Times New Roman"/>
          <w:color w:val="000000"/>
          <w:sz w:val="28"/>
          <w:szCs w:val="28"/>
          <w:lang w:eastAsia="ru-RU"/>
        </w:rPr>
        <w:t xml:space="preserve"> педагогов ДОУ.</w:t>
      </w:r>
      <w:r w:rsidR="0040109A">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В исследовани</w:t>
      </w:r>
      <w:r w:rsidR="005F5192" w:rsidRPr="00EE189C">
        <w:rPr>
          <w:rFonts w:ascii="Times New Roman" w:eastAsia="Times New Roman" w:hAnsi="Times New Roman" w:cs="Times New Roman"/>
          <w:color w:val="000000"/>
          <w:sz w:val="28"/>
          <w:szCs w:val="28"/>
          <w:lang w:eastAsia="ru-RU"/>
        </w:rPr>
        <w:t xml:space="preserve">ях приняли участие </w:t>
      </w:r>
      <w:r w:rsidR="0040109A">
        <w:rPr>
          <w:rFonts w:ascii="Times New Roman" w:eastAsia="Times New Roman" w:hAnsi="Times New Roman" w:cs="Times New Roman"/>
          <w:color w:val="000000"/>
          <w:sz w:val="28"/>
          <w:szCs w:val="28"/>
          <w:lang w:eastAsia="ru-RU"/>
        </w:rPr>
        <w:t>2</w:t>
      </w:r>
      <w:r w:rsidR="005F5192" w:rsidRPr="00EE189C">
        <w:rPr>
          <w:rFonts w:ascii="Times New Roman" w:eastAsia="Times New Roman" w:hAnsi="Times New Roman" w:cs="Times New Roman"/>
          <w:color w:val="000000"/>
          <w:sz w:val="28"/>
          <w:szCs w:val="28"/>
          <w:lang w:eastAsia="ru-RU"/>
        </w:rPr>
        <w:t>9</w:t>
      </w:r>
      <w:r w:rsidRPr="00EE189C">
        <w:rPr>
          <w:rFonts w:ascii="Times New Roman" w:eastAsia="Times New Roman" w:hAnsi="Times New Roman" w:cs="Times New Roman"/>
          <w:color w:val="000000"/>
          <w:sz w:val="28"/>
          <w:szCs w:val="28"/>
          <w:lang w:eastAsia="ru-RU"/>
        </w:rPr>
        <w:t xml:space="preserve"> педагогов.</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 результате было выявлено:</w:t>
      </w:r>
    </w:p>
    <w:p w:rsidR="00BE5045" w:rsidRPr="00EE189C" w:rsidRDefault="00BE5045" w:rsidP="002117F4">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большинство </w:t>
      </w:r>
      <w:r w:rsidR="005F5192" w:rsidRPr="00EE189C">
        <w:rPr>
          <w:rFonts w:ascii="Times New Roman" w:eastAsia="Times New Roman" w:hAnsi="Times New Roman" w:cs="Times New Roman"/>
          <w:color w:val="000000"/>
          <w:sz w:val="28"/>
          <w:szCs w:val="28"/>
          <w:lang w:eastAsia="ru-RU"/>
        </w:rPr>
        <w:t xml:space="preserve">педагогов </w:t>
      </w:r>
      <w:r w:rsidRPr="00EE189C">
        <w:rPr>
          <w:rFonts w:ascii="Times New Roman" w:eastAsia="Times New Roman" w:hAnsi="Times New Roman" w:cs="Times New Roman"/>
          <w:color w:val="000000"/>
          <w:sz w:val="28"/>
          <w:szCs w:val="28"/>
          <w:lang w:eastAsia="ru-RU"/>
        </w:rPr>
        <w:t>в своей работе стараются использовать личностно-ориентированный подход к детям;</w:t>
      </w:r>
    </w:p>
    <w:p w:rsidR="00BE5045" w:rsidRPr="00EE189C" w:rsidRDefault="00BE5045" w:rsidP="002117F4">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ряд воспитателей имеют достаточно высокий уровень знаний и опыта, в работе по следующим темам: переход </w:t>
      </w:r>
      <w:proofErr w:type="spellStart"/>
      <w:r w:rsidRPr="00EE189C">
        <w:rPr>
          <w:rFonts w:ascii="Times New Roman" w:eastAsia="Times New Roman" w:hAnsi="Times New Roman" w:cs="Times New Roman"/>
          <w:color w:val="000000"/>
          <w:sz w:val="28"/>
          <w:szCs w:val="28"/>
          <w:lang w:eastAsia="ru-RU"/>
        </w:rPr>
        <w:t>воспитательно</w:t>
      </w:r>
      <w:proofErr w:type="spellEnd"/>
      <w:r w:rsidRPr="00EE189C">
        <w:rPr>
          <w:rFonts w:ascii="Times New Roman" w:eastAsia="Times New Roman" w:hAnsi="Times New Roman" w:cs="Times New Roman"/>
          <w:color w:val="000000"/>
          <w:sz w:val="28"/>
          <w:szCs w:val="28"/>
          <w:lang w:eastAsia="ru-RU"/>
        </w:rPr>
        <w:t>-образовательной работы на ФГОС; использование методов проектной деятельности; построение развивающей предметно-пространственной среды в соответствии с ФГОС; проведение педагогических наблюдений.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Анализ результатов анкетирования </w:t>
      </w:r>
      <w:r w:rsidR="005F5192" w:rsidRPr="00EE189C">
        <w:rPr>
          <w:rFonts w:ascii="Times New Roman" w:eastAsia="Times New Roman" w:hAnsi="Times New Roman" w:cs="Times New Roman"/>
          <w:color w:val="000000"/>
          <w:sz w:val="28"/>
          <w:szCs w:val="28"/>
          <w:lang w:eastAsia="ru-RU"/>
        </w:rPr>
        <w:t xml:space="preserve">педагогов </w:t>
      </w:r>
      <w:r w:rsidRPr="00EE189C">
        <w:rPr>
          <w:rFonts w:ascii="Times New Roman" w:eastAsia="Times New Roman" w:hAnsi="Times New Roman" w:cs="Times New Roman"/>
          <w:color w:val="000000"/>
          <w:sz w:val="28"/>
          <w:szCs w:val="28"/>
          <w:lang w:eastAsia="ru-RU"/>
        </w:rPr>
        <w:t>позволил сделать вывод о том, что их основная часть:</w:t>
      </w:r>
    </w:p>
    <w:p w:rsidR="00BE5045" w:rsidRPr="00EE189C" w:rsidRDefault="00BE5045" w:rsidP="002117F4">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испытывают потребность, интерес и мотивацию к повышению уровня своих профессиональных знаний и умений (прежде всего психолого-педагогических), к овладению современными эффективными технологиями;</w:t>
      </w:r>
    </w:p>
    <w:p w:rsidR="00BE5045" w:rsidRPr="00EE189C" w:rsidRDefault="00BE5045" w:rsidP="002117F4">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w:t>
      </w:r>
      <w:proofErr w:type="gramStart"/>
      <w:r w:rsidRPr="00EE189C">
        <w:rPr>
          <w:rFonts w:ascii="Times New Roman" w:eastAsia="Times New Roman" w:hAnsi="Times New Roman" w:cs="Times New Roman"/>
          <w:color w:val="000000"/>
          <w:sz w:val="28"/>
          <w:szCs w:val="28"/>
          <w:lang w:eastAsia="ru-RU"/>
        </w:rPr>
        <w:t>нацелены</w:t>
      </w:r>
      <w:proofErr w:type="gramEnd"/>
      <w:r w:rsidRPr="00EE189C">
        <w:rPr>
          <w:rFonts w:ascii="Times New Roman" w:eastAsia="Times New Roman" w:hAnsi="Times New Roman" w:cs="Times New Roman"/>
          <w:color w:val="000000"/>
          <w:sz w:val="28"/>
          <w:szCs w:val="28"/>
          <w:lang w:eastAsia="ru-RU"/>
        </w:rPr>
        <w:t xml:space="preserve"> на активное участие в его планомерном, поэтапном развитии;</w:t>
      </w:r>
    </w:p>
    <w:p w:rsidR="00BE5045" w:rsidRPr="00EE189C" w:rsidRDefault="00BE5045" w:rsidP="002117F4">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считают главным условием повышения результа</w:t>
      </w:r>
      <w:r w:rsidR="005F5192" w:rsidRPr="00EE189C">
        <w:rPr>
          <w:rFonts w:ascii="Times New Roman" w:eastAsia="Times New Roman" w:hAnsi="Times New Roman" w:cs="Times New Roman"/>
          <w:color w:val="000000"/>
          <w:sz w:val="28"/>
          <w:szCs w:val="28"/>
          <w:lang w:eastAsia="ru-RU"/>
        </w:rPr>
        <w:t xml:space="preserve">тов образовательного процесса </w:t>
      </w:r>
      <w:r w:rsidRPr="00EE189C">
        <w:rPr>
          <w:rFonts w:ascii="Times New Roman" w:eastAsia="Times New Roman" w:hAnsi="Times New Roman" w:cs="Times New Roman"/>
          <w:color w:val="000000"/>
          <w:sz w:val="28"/>
          <w:szCs w:val="28"/>
          <w:lang w:eastAsia="ru-RU"/>
        </w:rPr>
        <w:t>создание и развитие гуманной воспитательной системы ДОУ.</w:t>
      </w:r>
    </w:p>
    <w:p w:rsidR="0040109A" w:rsidRDefault="0040109A" w:rsidP="00C02B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E189C">
        <w:rPr>
          <w:rFonts w:ascii="Times New Roman" w:eastAsia="Times New Roman" w:hAnsi="Times New Roman" w:cs="Times New Roman"/>
          <w:b/>
          <w:color w:val="000000"/>
          <w:sz w:val="28"/>
          <w:szCs w:val="28"/>
          <w:lang w:eastAsia="ru-RU"/>
        </w:rPr>
        <w:t xml:space="preserve">Анализ потенциала </w:t>
      </w:r>
      <w:r w:rsidR="005F5192" w:rsidRPr="00EE189C">
        <w:rPr>
          <w:rFonts w:ascii="Times New Roman" w:eastAsia="Times New Roman" w:hAnsi="Times New Roman" w:cs="Times New Roman"/>
          <w:b/>
          <w:color w:val="000000"/>
          <w:sz w:val="28"/>
          <w:szCs w:val="28"/>
          <w:lang w:eastAsia="ru-RU"/>
        </w:rPr>
        <w:t xml:space="preserve">развития МБДОУ </w:t>
      </w:r>
      <w:r w:rsidRPr="00EE189C">
        <w:rPr>
          <w:rFonts w:ascii="Times New Roman" w:eastAsia="Times New Roman" w:hAnsi="Times New Roman" w:cs="Times New Roman"/>
          <w:b/>
          <w:color w:val="000000"/>
          <w:sz w:val="28"/>
          <w:szCs w:val="28"/>
          <w:lang w:eastAsia="ru-RU"/>
        </w:rPr>
        <w:t xml:space="preserve"> «</w:t>
      </w:r>
      <w:r w:rsidR="0040109A">
        <w:rPr>
          <w:rFonts w:ascii="Times New Roman" w:eastAsia="Times New Roman" w:hAnsi="Times New Roman" w:cs="Times New Roman"/>
          <w:b/>
          <w:color w:val="000000"/>
          <w:sz w:val="28"/>
          <w:szCs w:val="28"/>
          <w:lang w:eastAsia="ru-RU"/>
        </w:rPr>
        <w:t>Колокольчик</w:t>
      </w:r>
      <w:r w:rsidRPr="00EE189C">
        <w:rPr>
          <w:rFonts w:ascii="Times New Roman" w:eastAsia="Times New Roman" w:hAnsi="Times New Roman" w:cs="Times New Roman"/>
          <w:b/>
          <w:color w:val="000000"/>
          <w:sz w:val="28"/>
          <w:szCs w:val="28"/>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t>Сильные стороны</w:t>
      </w:r>
    </w:p>
    <w:p w:rsidR="00BE5045" w:rsidRPr="00EE189C" w:rsidRDefault="00BE5045" w:rsidP="002117F4">
      <w:pPr>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накоплен практический опыт образовательной деятельности в ДОУ;</w:t>
      </w:r>
    </w:p>
    <w:p w:rsidR="00BE5045" w:rsidRPr="00EE189C" w:rsidRDefault="00BE5045" w:rsidP="002117F4">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разнообразие деловых и творческих связей с различными организациями и учреждениями станицы</w:t>
      </w:r>
    </w:p>
    <w:p w:rsidR="00BE5045" w:rsidRPr="00EE189C" w:rsidRDefault="00BE5045" w:rsidP="002117F4">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благоприятный психологический климат в ДОУ</w:t>
      </w:r>
    </w:p>
    <w:p w:rsidR="00FF41C5" w:rsidRPr="00EE189C" w:rsidRDefault="00FF41C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t>Стратегия развития</w:t>
      </w:r>
    </w:p>
    <w:p w:rsidR="00BE5045" w:rsidRPr="00EE189C" w:rsidRDefault="00BE5045" w:rsidP="002117F4">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сохранение и развитие системы повышения квалификации педагогических работников в соответствии с требованиями ФГОС;</w:t>
      </w:r>
    </w:p>
    <w:p w:rsidR="00BE5045" w:rsidRPr="00EE189C" w:rsidRDefault="00BE5045" w:rsidP="002117F4">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повышение конкурентоспособности и результативности деятельности ДОУ, обусловленное улучшением качества образовательного процесса и ростом профессионального мастерства педагогов;</w:t>
      </w:r>
    </w:p>
    <w:p w:rsidR="00BE5045" w:rsidRDefault="00BE5045" w:rsidP="002117F4">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поиск педагогических идей по обновлению содержания дошкольного образования: внедрение новых технологий, приемов взаимодействия с </w:t>
      </w:r>
      <w:r w:rsidRPr="00EE189C">
        <w:rPr>
          <w:rFonts w:ascii="Times New Roman" w:eastAsia="Times New Roman" w:hAnsi="Times New Roman" w:cs="Times New Roman"/>
          <w:color w:val="000000"/>
          <w:sz w:val="28"/>
          <w:szCs w:val="28"/>
          <w:lang w:eastAsia="ru-RU"/>
        </w:rPr>
        <w:lastRenderedPageBreak/>
        <w:t>родителями; использование в работе интерактивных методов общения с родителями</w:t>
      </w:r>
    </w:p>
    <w:p w:rsidR="0040109A" w:rsidRPr="00EE189C" w:rsidRDefault="0040109A" w:rsidP="002117F4">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t>II. Стратегия эксперимента</w:t>
      </w:r>
    </w:p>
    <w:p w:rsidR="00BE5045" w:rsidRPr="00EE189C" w:rsidRDefault="00BE5045" w:rsidP="002117F4">
      <w:pPr>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низкий %педагогов владеющих новыми интерактивными методами взаимодействия и общения с родителями воспитанников ДОУ;</w:t>
      </w:r>
    </w:p>
    <w:p w:rsidR="00BE5045" w:rsidRPr="00EE189C" w:rsidRDefault="00BE5045" w:rsidP="002117F4">
      <w:pPr>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обеспечить психологический комфорт педагогам, создать атмосферу педагогического оптимизма, ориентацию на успех, стремление создать все условия для сохранения</w:t>
      </w:r>
      <w:r w:rsidR="00FF41C5"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и укрепления здоровья</w:t>
      </w:r>
    </w:p>
    <w:p w:rsidR="00BE5045" w:rsidRPr="00EE189C" w:rsidRDefault="00BE5045" w:rsidP="002117F4">
      <w:pPr>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Дальнейшая оптимизация программного и материально-технического обеспечения работы ДОУ в соответствии с ФГОС </w:t>
      </w:r>
      <w:proofErr w:type="gramStart"/>
      <w:r w:rsidRPr="00EE189C">
        <w:rPr>
          <w:rFonts w:ascii="Times New Roman" w:eastAsia="Times New Roman" w:hAnsi="Times New Roman" w:cs="Times New Roman"/>
          <w:color w:val="000000"/>
          <w:sz w:val="28"/>
          <w:szCs w:val="28"/>
          <w:lang w:eastAsia="ru-RU"/>
        </w:rPr>
        <w:t>ДО</w:t>
      </w:r>
      <w:proofErr w:type="gramEnd"/>
      <w:r w:rsidRPr="00EE189C">
        <w:rPr>
          <w:rFonts w:ascii="Times New Roman" w:eastAsia="Times New Roman" w:hAnsi="Times New Roman" w:cs="Times New Roman"/>
          <w:color w:val="000000"/>
          <w:sz w:val="28"/>
          <w:szCs w:val="28"/>
          <w:lang w:eastAsia="ru-RU"/>
        </w:rPr>
        <w:t>;</w:t>
      </w:r>
    </w:p>
    <w:p w:rsidR="00BE5045" w:rsidRPr="00EE189C" w:rsidRDefault="00BE5045" w:rsidP="002117F4">
      <w:pPr>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Активизация внедрения развивающих технологий, в первую очередь игровых</w:t>
      </w:r>
    </w:p>
    <w:p w:rsidR="00BE5045" w:rsidRPr="00EE189C" w:rsidRDefault="00BE5045" w:rsidP="002117F4">
      <w:pPr>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Совершенствование содержания и форм взаимодействия детского сада и семьи в образовательном процессе</w:t>
      </w:r>
    </w:p>
    <w:p w:rsidR="001A28E2" w:rsidRPr="00EE189C" w:rsidRDefault="001A28E2"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t>Слабые стороны</w:t>
      </w:r>
    </w:p>
    <w:p w:rsidR="00BE5045" w:rsidRPr="00EE189C" w:rsidRDefault="00BE5045" w:rsidP="002117F4">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увеличение количества воспитанников, относящихся к сложным категориям, приводящее к ухудшени</w:t>
      </w:r>
      <w:r w:rsidR="00FF41C5" w:rsidRPr="00EE189C">
        <w:rPr>
          <w:rFonts w:ascii="Times New Roman" w:eastAsia="Times New Roman" w:hAnsi="Times New Roman" w:cs="Times New Roman"/>
          <w:color w:val="000000"/>
          <w:sz w:val="28"/>
          <w:szCs w:val="28"/>
          <w:lang w:eastAsia="ru-RU"/>
        </w:rPr>
        <w:t>ю показателей освоения программы</w:t>
      </w:r>
      <w:r w:rsidRPr="00EE189C">
        <w:rPr>
          <w:rFonts w:ascii="Times New Roman" w:eastAsia="Times New Roman" w:hAnsi="Times New Roman" w:cs="Times New Roman"/>
          <w:color w:val="000000"/>
          <w:sz w:val="28"/>
          <w:szCs w:val="28"/>
          <w:lang w:eastAsia="ru-RU"/>
        </w:rPr>
        <w:t>;</w:t>
      </w:r>
    </w:p>
    <w:p w:rsidR="00BE5045" w:rsidRPr="00EE189C" w:rsidRDefault="001A28E2" w:rsidP="002117F4">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малоактивное участие педагогов в мероприятиях областного и федерального уровней;</w:t>
      </w:r>
    </w:p>
    <w:p w:rsidR="00BE5045" w:rsidRPr="00EE189C" w:rsidRDefault="00BE5045" w:rsidP="002117F4">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несколько снижен процент позитивного отношения к работе в целом,</w:t>
      </w:r>
    </w:p>
    <w:p w:rsidR="00BE5045" w:rsidRPr="00EE189C" w:rsidRDefault="00BE5045" w:rsidP="002117F4">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слабая включенность родителей в образовательный процесс ДОУ</w:t>
      </w:r>
    </w:p>
    <w:p w:rsidR="001A28E2" w:rsidRPr="00EE189C" w:rsidRDefault="001A28E2" w:rsidP="00C02B9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t>III. Стратегия компенсации</w:t>
      </w:r>
    </w:p>
    <w:p w:rsidR="00BE5045" w:rsidRPr="00EE189C" w:rsidRDefault="00BE5045" w:rsidP="002117F4">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сформирован стабильный коллектив единомышленников, способный решать все стоящие перед коллективом задачи</w:t>
      </w:r>
    </w:p>
    <w:p w:rsidR="00BE5045" w:rsidRPr="00EE189C" w:rsidRDefault="00BE5045" w:rsidP="002117F4">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отработана система оздоровительной и профилактической работы и осуществляется вариативный подход к формам и содержанию физического воспитания детей.</w:t>
      </w:r>
    </w:p>
    <w:p w:rsidR="001A28E2" w:rsidRPr="00EE189C" w:rsidRDefault="001A28E2" w:rsidP="00C02B9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u w:val="single"/>
          <w:lang w:eastAsia="ru-RU"/>
        </w:rPr>
        <w:t>IV. Стратегия защиты</w:t>
      </w:r>
    </w:p>
    <w:p w:rsidR="00BE5045" w:rsidRPr="00EE189C" w:rsidRDefault="00BE5045" w:rsidP="002117F4">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низкий социальный статус профессии воспитателя в обществе;</w:t>
      </w:r>
    </w:p>
    <w:p w:rsidR="00BE5045" w:rsidRPr="00EE189C" w:rsidRDefault="00BE5045" w:rsidP="002117F4">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эмоциональное выгорание педагогов вследствие продолжительных профессиональных стрессов;</w:t>
      </w:r>
    </w:p>
    <w:p w:rsidR="00BE5045" w:rsidRPr="00EE189C" w:rsidRDefault="00BE5045" w:rsidP="002117F4">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низкая заинтересованность родителей воспитанников, в контакте с воспитателями;</w:t>
      </w:r>
    </w:p>
    <w:p w:rsidR="00BE5045" w:rsidRPr="00EE189C" w:rsidRDefault="00BE5045" w:rsidP="002117F4">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нестабильная экономическая ситуация в стране, сопряженная с негативными тенденциями в функционировании институтов семьи;</w:t>
      </w:r>
    </w:p>
    <w:p w:rsidR="00BE5045" w:rsidRPr="00EE189C" w:rsidRDefault="00BE5045" w:rsidP="002117F4">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проблематичность финансирования материально-технической базы ДОУ</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Проведенный анализ настоящего состояния деят</w:t>
      </w:r>
      <w:r w:rsidR="001A28E2" w:rsidRPr="00EE189C">
        <w:rPr>
          <w:rFonts w:ascii="Times New Roman" w:eastAsia="Times New Roman" w:hAnsi="Times New Roman" w:cs="Times New Roman"/>
          <w:color w:val="000000"/>
          <w:sz w:val="28"/>
          <w:szCs w:val="28"/>
          <w:lang w:eastAsia="ru-RU"/>
        </w:rPr>
        <w:t>ельности МБДОУ  «</w:t>
      </w:r>
      <w:r w:rsidR="0040109A">
        <w:rPr>
          <w:rFonts w:ascii="Times New Roman" w:eastAsia="Times New Roman" w:hAnsi="Times New Roman" w:cs="Times New Roman"/>
          <w:color w:val="000000"/>
          <w:sz w:val="28"/>
          <w:szCs w:val="28"/>
          <w:lang w:eastAsia="ru-RU"/>
        </w:rPr>
        <w:t>Колокольчик</w:t>
      </w:r>
      <w:r w:rsidRPr="00EE189C">
        <w:rPr>
          <w:rFonts w:ascii="Times New Roman" w:eastAsia="Times New Roman" w:hAnsi="Times New Roman" w:cs="Times New Roman"/>
          <w:color w:val="000000"/>
          <w:sz w:val="28"/>
          <w:szCs w:val="28"/>
          <w:lang w:eastAsia="ru-RU"/>
        </w:rPr>
        <w:t>» позволил выявить ряд проблем:</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необходимость вести систематический </w:t>
      </w:r>
      <w:proofErr w:type="spellStart"/>
      <w:r w:rsidRPr="00EE189C">
        <w:rPr>
          <w:rFonts w:ascii="Times New Roman" w:eastAsia="Times New Roman" w:hAnsi="Times New Roman" w:cs="Times New Roman"/>
          <w:color w:val="000000"/>
          <w:sz w:val="28"/>
          <w:szCs w:val="28"/>
          <w:lang w:eastAsia="ru-RU"/>
        </w:rPr>
        <w:t>медико</w:t>
      </w:r>
      <w:proofErr w:type="spellEnd"/>
      <w:r w:rsidRPr="00EE189C">
        <w:rPr>
          <w:rFonts w:ascii="Times New Roman" w:eastAsia="Times New Roman" w:hAnsi="Times New Roman" w:cs="Times New Roman"/>
          <w:color w:val="000000"/>
          <w:sz w:val="28"/>
          <w:szCs w:val="28"/>
          <w:lang w:eastAsia="ru-RU"/>
        </w:rPr>
        <w:t xml:space="preserve"> - педагогический </w:t>
      </w:r>
      <w:r w:rsidR="001A28E2" w:rsidRPr="00EE189C">
        <w:rPr>
          <w:rFonts w:ascii="Times New Roman" w:eastAsia="Times New Roman" w:hAnsi="Times New Roman" w:cs="Times New Roman"/>
          <w:color w:val="000000"/>
          <w:sz w:val="28"/>
          <w:szCs w:val="28"/>
          <w:lang w:eastAsia="ru-RU"/>
        </w:rPr>
        <w:t xml:space="preserve"> контроль </w:t>
      </w:r>
      <w:r w:rsidRPr="00EE189C">
        <w:rPr>
          <w:rFonts w:ascii="Times New Roman" w:eastAsia="Times New Roman" w:hAnsi="Times New Roman" w:cs="Times New Roman"/>
          <w:color w:val="000000"/>
          <w:sz w:val="28"/>
          <w:szCs w:val="28"/>
          <w:lang w:eastAsia="ru-RU"/>
        </w:rPr>
        <w:t>в вопросах воспитания осознанного и ответственного отношения ребенка к своему здоровью, формирования установки на здоровый образ жизни;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-несогласованность требований педагогов и родителей к обеспечению полноценного развития ребенка, недостаточная грамотность родителей в вопросах последовательного образования детей;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необходимость создания условий для сохранения, приумножения культурных и духовных ценностей народов России; становление открытой, гибкой и доступной системы образования;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необходимость укрепления и обновления материально-технической базы ДОУ;</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потребность родителей подготовить детей к школе и отсутствие желания участвовать самим в этой подготовке;    </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необходимость  интенсификации педагогического труда, повышение его качества, совершенствование педагогического мастерства и рост творческой активности педагогов к применению современных образовательных технологий;</w:t>
      </w:r>
    </w:p>
    <w:p w:rsidR="008E58B9"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-потребность в повышении эффективности управления детским садом, через </w:t>
      </w:r>
      <w:proofErr w:type="spellStart"/>
      <w:r w:rsidRPr="00EE189C">
        <w:rPr>
          <w:rFonts w:ascii="Times New Roman" w:eastAsia="Times New Roman" w:hAnsi="Times New Roman" w:cs="Times New Roman"/>
          <w:color w:val="000000"/>
          <w:sz w:val="28"/>
          <w:szCs w:val="28"/>
          <w:lang w:eastAsia="ru-RU"/>
        </w:rPr>
        <w:t>включённость</w:t>
      </w:r>
      <w:proofErr w:type="spellEnd"/>
      <w:r w:rsidRPr="00EE189C">
        <w:rPr>
          <w:rFonts w:ascii="Times New Roman" w:eastAsia="Times New Roman" w:hAnsi="Times New Roman" w:cs="Times New Roman"/>
          <w:color w:val="000000"/>
          <w:sz w:val="28"/>
          <w:szCs w:val="28"/>
          <w:lang w:eastAsia="ru-RU"/>
        </w:rPr>
        <w:t xml:space="preserve"> родителей в этот процесс, как условии повышения качества образования дошкольников. </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Поэтому, можно сделать вывод, что реально сложились условия и потенциальные возможности коллектива для дальнейшего развития и повышения эффективности деятельности учреждения.</w:t>
      </w:r>
    </w:p>
    <w:p w:rsidR="001A28E2" w:rsidRPr="00EE189C" w:rsidRDefault="001A28E2"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2117F4">
      <w:pPr>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Концепция Программы развития МБДОУ</w:t>
      </w:r>
      <w:r w:rsidR="001A28E2" w:rsidRPr="00EE189C">
        <w:rPr>
          <w:rFonts w:ascii="Times New Roman" w:eastAsia="Times New Roman" w:hAnsi="Times New Roman" w:cs="Times New Roman"/>
          <w:b/>
          <w:bCs/>
          <w:color w:val="000000"/>
          <w:sz w:val="28"/>
          <w:szCs w:val="28"/>
          <w:lang w:eastAsia="ru-RU"/>
        </w:rPr>
        <w:t xml:space="preserve"> «</w:t>
      </w:r>
      <w:r w:rsidR="0040109A">
        <w:rPr>
          <w:rFonts w:ascii="Times New Roman" w:eastAsia="Times New Roman" w:hAnsi="Times New Roman" w:cs="Times New Roman"/>
          <w:b/>
          <w:bCs/>
          <w:color w:val="000000"/>
          <w:sz w:val="28"/>
          <w:szCs w:val="28"/>
          <w:lang w:eastAsia="ru-RU"/>
        </w:rPr>
        <w:t>Колокольчик</w:t>
      </w:r>
      <w:r w:rsidR="001A28E2" w:rsidRPr="00EE189C">
        <w:rPr>
          <w:rFonts w:ascii="Times New Roman" w:eastAsia="Times New Roman" w:hAnsi="Times New Roman" w:cs="Times New Roman"/>
          <w:b/>
          <w:bCs/>
          <w:color w:val="000000"/>
          <w:sz w:val="28"/>
          <w:szCs w:val="28"/>
          <w:lang w:eastAsia="ru-RU"/>
        </w:rPr>
        <w:t>»</w:t>
      </w:r>
    </w:p>
    <w:p w:rsidR="00222A66" w:rsidRPr="00EE189C" w:rsidRDefault="00222A66" w:rsidP="00C02B9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Цель Программы: </w:t>
      </w:r>
      <w:r w:rsidRPr="00EE189C">
        <w:rPr>
          <w:rFonts w:ascii="Times New Roman" w:eastAsia="Times New Roman" w:hAnsi="Times New Roman" w:cs="Times New Roman"/>
          <w:color w:val="000000"/>
          <w:sz w:val="28"/>
          <w:szCs w:val="28"/>
          <w:lang w:eastAsia="ru-RU"/>
        </w:rPr>
        <w:t>повышение качества образования в ДОУ через 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Задачи:</w:t>
      </w:r>
    </w:p>
    <w:p w:rsidR="00BE5045" w:rsidRPr="00EE189C" w:rsidRDefault="00BE5045" w:rsidP="002117F4">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Совершенствование предметно-пространственной среды МБДОУ в соответствии с ФГОС </w:t>
      </w:r>
      <w:proofErr w:type="gramStart"/>
      <w:r w:rsidRPr="00EE189C">
        <w:rPr>
          <w:rFonts w:ascii="Times New Roman" w:eastAsia="Times New Roman" w:hAnsi="Times New Roman" w:cs="Times New Roman"/>
          <w:color w:val="000000"/>
          <w:sz w:val="28"/>
          <w:szCs w:val="28"/>
          <w:lang w:eastAsia="ru-RU"/>
        </w:rPr>
        <w:t>ДО</w:t>
      </w:r>
      <w:proofErr w:type="gramEnd"/>
      <w:r w:rsidRPr="00EE189C">
        <w:rPr>
          <w:rFonts w:ascii="Times New Roman" w:eastAsia="Times New Roman" w:hAnsi="Times New Roman" w:cs="Times New Roman"/>
          <w:color w:val="000000"/>
          <w:sz w:val="28"/>
          <w:szCs w:val="28"/>
          <w:lang w:eastAsia="ru-RU"/>
        </w:rPr>
        <w:t>.</w:t>
      </w:r>
    </w:p>
    <w:p w:rsidR="00BE5045" w:rsidRPr="00EE189C" w:rsidRDefault="00BE5045" w:rsidP="002117F4">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Совершенствование содержания и технологий образования дошкольников, в том числе информационно-коммуникационных.</w:t>
      </w:r>
    </w:p>
    <w:p w:rsidR="00BE5045" w:rsidRPr="00EE189C" w:rsidRDefault="00BE5045" w:rsidP="002117F4">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Повышение профессиональной компетентности педагогов.</w:t>
      </w:r>
    </w:p>
    <w:p w:rsidR="00BE5045" w:rsidRPr="00EE189C" w:rsidRDefault="00BE5045" w:rsidP="002117F4">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Обеспечение интеллектуального, личностного и физического развития ребёнка в разных видах деятельности.</w:t>
      </w:r>
    </w:p>
    <w:p w:rsidR="00BE5045" w:rsidRPr="00EE189C" w:rsidRDefault="00BE5045" w:rsidP="002117F4">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Внедрение проектов в образовательную деятельность в соответствии с возрастными возможностями и особенностями воспитанников.</w:t>
      </w:r>
    </w:p>
    <w:p w:rsidR="00BE5045" w:rsidRPr="00EE189C" w:rsidRDefault="00BE5045" w:rsidP="002117F4">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Использование возможностей сетевого взаимодействия и интеграции в образовательном процессе.</w:t>
      </w:r>
    </w:p>
    <w:p w:rsidR="00BE5045" w:rsidRDefault="00BE5045" w:rsidP="002117F4">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Развитие системы управления ДОУ на основе повышения компетентности родителей по вопросам взаимодействия с детским садом. </w:t>
      </w:r>
    </w:p>
    <w:p w:rsidR="00B35065" w:rsidRPr="00EE189C" w:rsidRDefault="00B35065" w:rsidP="00B35065">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Программа осуществляет три основные функции: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-очерчивает стратегию развития детского сада;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-выделяет приоритетные направления работы;</w:t>
      </w:r>
    </w:p>
    <w:p w:rsidR="00BE5045"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-ориентирует всю деятельность на конечный результат.</w:t>
      </w:r>
    </w:p>
    <w:p w:rsidR="00B35065" w:rsidRPr="00EE189C" w:rsidRDefault="00B3506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Принципы образовательной деятельности ДОУ в рамках</w:t>
      </w:r>
    </w:p>
    <w:p w:rsidR="00BE5045" w:rsidRPr="00EE189C" w:rsidRDefault="00FB450F"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программы Развития  на 201</w:t>
      </w:r>
      <w:r w:rsidR="0082277C">
        <w:rPr>
          <w:rFonts w:ascii="Times New Roman" w:eastAsia="Times New Roman" w:hAnsi="Times New Roman" w:cs="Times New Roman"/>
          <w:b/>
          <w:bCs/>
          <w:i/>
          <w:iCs/>
          <w:color w:val="000000"/>
          <w:sz w:val="28"/>
          <w:szCs w:val="28"/>
          <w:lang w:eastAsia="ru-RU"/>
        </w:rPr>
        <w:t>8</w:t>
      </w:r>
      <w:r w:rsidRPr="00EE189C">
        <w:rPr>
          <w:rFonts w:ascii="Times New Roman" w:eastAsia="Times New Roman" w:hAnsi="Times New Roman" w:cs="Times New Roman"/>
          <w:b/>
          <w:bCs/>
          <w:i/>
          <w:iCs/>
          <w:color w:val="000000"/>
          <w:sz w:val="28"/>
          <w:szCs w:val="28"/>
          <w:lang w:eastAsia="ru-RU"/>
        </w:rPr>
        <w:t>-2021</w:t>
      </w:r>
      <w:r w:rsidR="00BE5045" w:rsidRPr="00EE189C">
        <w:rPr>
          <w:rFonts w:ascii="Times New Roman" w:eastAsia="Times New Roman" w:hAnsi="Times New Roman" w:cs="Times New Roman"/>
          <w:b/>
          <w:bCs/>
          <w:i/>
          <w:iCs/>
          <w:color w:val="000000"/>
          <w:sz w:val="28"/>
          <w:szCs w:val="28"/>
          <w:lang w:eastAsia="ru-RU"/>
        </w:rPr>
        <w:t xml:space="preserve"> гг.:</w:t>
      </w:r>
    </w:p>
    <w:p w:rsidR="00BE5045" w:rsidRPr="00EE189C" w:rsidRDefault="00BE5045" w:rsidP="002117F4">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lang w:eastAsia="ru-RU"/>
        </w:rPr>
        <w:t>Принцип системности</w:t>
      </w:r>
      <w:r w:rsidRPr="00EE189C">
        <w:rPr>
          <w:rFonts w:ascii="Times New Roman" w:eastAsia="Times New Roman" w:hAnsi="Times New Roman" w:cs="Times New Roman"/>
          <w:color w:val="000000"/>
          <w:sz w:val="28"/>
          <w:szCs w:val="28"/>
          <w:lang w:eastAsia="ru-RU"/>
        </w:rPr>
        <w:t xml:space="preserve"> – целостный подход, взаимодействие и </w:t>
      </w:r>
      <w:proofErr w:type="spellStart"/>
      <w:r w:rsidRPr="00EE189C">
        <w:rPr>
          <w:rFonts w:ascii="Times New Roman" w:eastAsia="Times New Roman" w:hAnsi="Times New Roman" w:cs="Times New Roman"/>
          <w:color w:val="000000"/>
          <w:sz w:val="28"/>
          <w:szCs w:val="28"/>
          <w:lang w:eastAsia="ru-RU"/>
        </w:rPr>
        <w:t>взаимосоответствие</w:t>
      </w:r>
      <w:proofErr w:type="spellEnd"/>
      <w:r w:rsidRPr="00EE189C">
        <w:rPr>
          <w:rFonts w:ascii="Times New Roman" w:eastAsia="Times New Roman" w:hAnsi="Times New Roman" w:cs="Times New Roman"/>
          <w:color w:val="000000"/>
          <w:sz w:val="28"/>
          <w:szCs w:val="28"/>
          <w:lang w:eastAsia="ru-RU"/>
        </w:rPr>
        <w:t xml:space="preserve"> всех направлений и звеньев на достижение оптимального результата – развития личности ребенка.</w:t>
      </w:r>
    </w:p>
    <w:p w:rsidR="00BE5045" w:rsidRPr="00EE189C" w:rsidRDefault="00BE5045" w:rsidP="002117F4">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lang w:eastAsia="ru-RU"/>
        </w:rPr>
        <w:t>Принцип развивающего образования</w:t>
      </w:r>
      <w:r w:rsidRPr="00EE189C">
        <w:rPr>
          <w:rFonts w:ascii="Times New Roman" w:eastAsia="Times New Roman" w:hAnsi="Times New Roman" w:cs="Times New Roman"/>
          <w:color w:val="000000"/>
          <w:sz w:val="28"/>
          <w:szCs w:val="28"/>
          <w:lang w:eastAsia="ru-RU"/>
        </w:rPr>
        <w:t> опирается на «зону ближайшего развития» и предполагает использование новейших технологий и методик.</w:t>
      </w:r>
    </w:p>
    <w:p w:rsidR="00BE5045" w:rsidRPr="00EE189C" w:rsidRDefault="00BE5045" w:rsidP="002117F4">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lang w:eastAsia="ru-RU"/>
        </w:rPr>
        <w:t>Принцип индивидуализации и дифференциации</w:t>
      </w:r>
      <w:r w:rsidRPr="00EE189C">
        <w:rPr>
          <w:rFonts w:ascii="Times New Roman" w:eastAsia="Times New Roman" w:hAnsi="Times New Roman" w:cs="Times New Roman"/>
          <w:color w:val="000000"/>
          <w:sz w:val="28"/>
          <w:szCs w:val="28"/>
          <w:lang w:eastAsia="ru-RU"/>
        </w:rPr>
        <w:t> предполагает учет субъективного опыта, индивидуальных предпочтений, склонностей, интересов и способностей детей и взрослых.</w:t>
      </w:r>
    </w:p>
    <w:p w:rsidR="00BE5045" w:rsidRPr="00EE189C" w:rsidRDefault="00BE5045" w:rsidP="002117F4">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lang w:eastAsia="ru-RU"/>
        </w:rPr>
        <w:t xml:space="preserve">Принцип – </w:t>
      </w:r>
      <w:proofErr w:type="spellStart"/>
      <w:r w:rsidRPr="00EE189C">
        <w:rPr>
          <w:rFonts w:ascii="Times New Roman" w:eastAsia="Times New Roman" w:hAnsi="Times New Roman" w:cs="Times New Roman"/>
          <w:i/>
          <w:iCs/>
          <w:color w:val="000000"/>
          <w:sz w:val="28"/>
          <w:szCs w:val="28"/>
          <w:lang w:eastAsia="ru-RU"/>
        </w:rPr>
        <w:t>гуманизации</w:t>
      </w:r>
      <w:proofErr w:type="spellEnd"/>
      <w:r w:rsidRPr="00EE189C">
        <w:rPr>
          <w:rFonts w:ascii="Times New Roman" w:eastAsia="Times New Roman" w:hAnsi="Times New Roman" w:cs="Times New Roman"/>
          <w:color w:val="000000"/>
          <w:sz w:val="28"/>
          <w:szCs w:val="28"/>
          <w:lang w:eastAsia="ru-RU"/>
        </w:rPr>
        <w:t> – это утверждение непреходящей ценности человека, его становление и развитие.</w:t>
      </w:r>
    </w:p>
    <w:p w:rsidR="00BE5045" w:rsidRPr="00EE189C" w:rsidRDefault="00BE5045" w:rsidP="002117F4">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lang w:eastAsia="ru-RU"/>
        </w:rPr>
        <w:t>Принцип    увлекательности</w:t>
      </w:r>
      <w:r w:rsidRPr="00EE189C">
        <w:rPr>
          <w:rFonts w:ascii="Times New Roman" w:eastAsia="Times New Roman" w:hAnsi="Times New Roman" w:cs="Times New Roman"/>
          <w:color w:val="000000"/>
          <w:sz w:val="28"/>
          <w:szCs w:val="28"/>
          <w:lang w:eastAsia="ru-RU"/>
        </w:rPr>
        <w:t> – является одним из важнейших. Весь образовательный материал интересен детям, доступен и подается в игровой форме.</w:t>
      </w:r>
    </w:p>
    <w:p w:rsidR="00BE5045" w:rsidRPr="00EE189C" w:rsidRDefault="00BE5045" w:rsidP="002117F4">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lang w:eastAsia="ru-RU"/>
        </w:rPr>
        <w:t>Принцип вариативности</w:t>
      </w:r>
      <w:r w:rsidRPr="00EE189C">
        <w:rPr>
          <w:rFonts w:ascii="Times New Roman" w:eastAsia="Times New Roman" w:hAnsi="Times New Roman" w:cs="Times New Roman"/>
          <w:color w:val="000000"/>
          <w:sz w:val="28"/>
          <w:szCs w:val="28"/>
          <w:lang w:eastAsia="ru-RU"/>
        </w:rPr>
        <w:t> предполагает разнообразие содержания, форм и методов с учетом целей развития и педагогической поддержки каждого ребенка.</w:t>
      </w:r>
    </w:p>
    <w:p w:rsidR="00BE5045" w:rsidRPr="00EE189C" w:rsidRDefault="00BE5045" w:rsidP="002117F4">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lang w:eastAsia="ru-RU"/>
        </w:rPr>
        <w:t>Принцип активност</w:t>
      </w:r>
      <w:proofErr w:type="gramStart"/>
      <w:r w:rsidRPr="00EE189C">
        <w:rPr>
          <w:rFonts w:ascii="Times New Roman" w:eastAsia="Times New Roman" w:hAnsi="Times New Roman" w:cs="Times New Roman"/>
          <w:i/>
          <w:iCs/>
          <w:color w:val="000000"/>
          <w:sz w:val="28"/>
          <w:szCs w:val="28"/>
          <w:lang w:eastAsia="ru-RU"/>
        </w:rPr>
        <w:t>и</w:t>
      </w:r>
      <w:r w:rsidRPr="00EE189C">
        <w:rPr>
          <w:rFonts w:ascii="Times New Roman" w:eastAsia="Times New Roman" w:hAnsi="Times New Roman" w:cs="Times New Roman"/>
          <w:color w:val="000000"/>
          <w:sz w:val="28"/>
          <w:szCs w:val="28"/>
          <w:lang w:eastAsia="ru-RU"/>
        </w:rPr>
        <w:t>–</w:t>
      </w:r>
      <w:proofErr w:type="gramEnd"/>
      <w:r w:rsidRPr="00EE189C">
        <w:rPr>
          <w:rFonts w:ascii="Times New Roman" w:eastAsia="Times New Roman" w:hAnsi="Times New Roman" w:cs="Times New Roman"/>
          <w:color w:val="000000"/>
          <w:sz w:val="28"/>
          <w:szCs w:val="28"/>
          <w:lang w:eastAsia="ru-RU"/>
        </w:rPr>
        <w:t xml:space="preserve"> предполагает освоение ребенком программы через собственную деятельность под руководством взрослого.</w:t>
      </w:r>
    </w:p>
    <w:p w:rsidR="008C0E15" w:rsidRPr="00EE189C" w:rsidRDefault="008C0E15" w:rsidP="00C02B9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C0E15" w:rsidRPr="00EE189C" w:rsidRDefault="008C0E15" w:rsidP="00C02B9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3.1. Приоритетные направления развития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Концептуальной идеей Программы развития является установка, что каждый ребено</w:t>
      </w:r>
      <w:proofErr w:type="gramStart"/>
      <w:r w:rsidRPr="00EE189C">
        <w:rPr>
          <w:rFonts w:ascii="Times New Roman" w:eastAsia="Times New Roman" w:hAnsi="Times New Roman" w:cs="Times New Roman"/>
          <w:color w:val="000000"/>
          <w:sz w:val="28"/>
          <w:szCs w:val="28"/>
          <w:lang w:eastAsia="ru-RU"/>
        </w:rPr>
        <w:t>к–</w:t>
      </w:r>
      <w:proofErr w:type="gramEnd"/>
      <w:r w:rsidRPr="00EE189C">
        <w:rPr>
          <w:rFonts w:ascii="Times New Roman" w:eastAsia="Times New Roman" w:hAnsi="Times New Roman" w:cs="Times New Roman"/>
          <w:color w:val="000000"/>
          <w:sz w:val="28"/>
          <w:szCs w:val="28"/>
          <w:lang w:eastAsia="ru-RU"/>
        </w:rPr>
        <w:t xml:space="preserve"> успешный дошкольник. Успешность выпускника дошкольного учреждения предполагает личностную готовность его к школе и выражается во «внутренней позиции школьника» (то есть готовности ребенка принять новую социальную позицию и роль ученика), включающей </w:t>
      </w:r>
      <w:proofErr w:type="spellStart"/>
      <w:r w:rsidRPr="00EE189C">
        <w:rPr>
          <w:rFonts w:ascii="Times New Roman" w:eastAsia="Times New Roman" w:hAnsi="Times New Roman" w:cs="Times New Roman"/>
          <w:color w:val="000000"/>
          <w:sz w:val="28"/>
          <w:szCs w:val="28"/>
          <w:lang w:eastAsia="ru-RU"/>
        </w:rPr>
        <w:t>сформированность</w:t>
      </w:r>
      <w:proofErr w:type="spellEnd"/>
      <w:r w:rsidRPr="00EE189C">
        <w:rPr>
          <w:rFonts w:ascii="Times New Roman" w:eastAsia="Times New Roman" w:hAnsi="Times New Roman" w:cs="Times New Roman"/>
          <w:color w:val="000000"/>
          <w:sz w:val="28"/>
          <w:szCs w:val="28"/>
          <w:lang w:eastAsia="ru-RU"/>
        </w:rPr>
        <w:t xml:space="preserve"> мотивации на успешность в учебе и дальнейшей жизни, начальных ключевых компетентностей и универсальных учебных действий.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При разработке стратегии </w:t>
      </w:r>
      <w:r w:rsidR="008C0E15" w:rsidRPr="00EE189C">
        <w:rPr>
          <w:rFonts w:ascii="Times New Roman" w:eastAsia="Times New Roman" w:hAnsi="Times New Roman" w:cs="Times New Roman"/>
          <w:color w:val="000000"/>
          <w:sz w:val="28"/>
          <w:szCs w:val="28"/>
          <w:lang w:eastAsia="ru-RU"/>
        </w:rPr>
        <w:t>развития МБДОУ  «</w:t>
      </w:r>
      <w:r w:rsidR="0082277C">
        <w:rPr>
          <w:rFonts w:ascii="Times New Roman" w:eastAsia="Times New Roman" w:hAnsi="Times New Roman" w:cs="Times New Roman"/>
          <w:color w:val="000000"/>
          <w:sz w:val="28"/>
          <w:szCs w:val="28"/>
          <w:lang w:eastAsia="ru-RU"/>
        </w:rPr>
        <w:t>Колокольчик</w:t>
      </w:r>
      <w:r w:rsidRPr="00EE189C">
        <w:rPr>
          <w:rFonts w:ascii="Times New Roman" w:eastAsia="Times New Roman" w:hAnsi="Times New Roman" w:cs="Times New Roman"/>
          <w:color w:val="000000"/>
          <w:sz w:val="28"/>
          <w:szCs w:val="28"/>
          <w:lang w:eastAsia="ru-RU"/>
        </w:rPr>
        <w:t>» была определена перспектива деятельности коллектива: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w:t>
      </w:r>
      <w:r w:rsidR="008C0E15" w:rsidRPr="00EE189C">
        <w:rPr>
          <w:rFonts w:ascii="Times New Roman" w:eastAsia="Times New Roman" w:hAnsi="Times New Roman" w:cs="Times New Roman"/>
          <w:color w:val="000000"/>
          <w:sz w:val="28"/>
          <w:szCs w:val="28"/>
          <w:lang w:eastAsia="ru-RU"/>
        </w:rPr>
        <w:t>-</w:t>
      </w:r>
      <w:r w:rsidRPr="00EE189C">
        <w:rPr>
          <w:rFonts w:ascii="Times New Roman" w:eastAsia="Times New Roman" w:hAnsi="Times New Roman" w:cs="Times New Roman"/>
          <w:color w:val="000000"/>
          <w:sz w:val="28"/>
          <w:szCs w:val="28"/>
          <w:lang w:eastAsia="ru-RU"/>
        </w:rPr>
        <w:t> </w:t>
      </w:r>
      <w:r w:rsidRPr="00EE189C">
        <w:rPr>
          <w:rFonts w:ascii="Times New Roman" w:eastAsia="Times New Roman" w:hAnsi="Times New Roman" w:cs="Times New Roman"/>
          <w:i/>
          <w:iCs/>
          <w:color w:val="000000"/>
          <w:sz w:val="28"/>
          <w:szCs w:val="28"/>
          <w:lang w:eastAsia="ru-RU"/>
        </w:rPr>
        <w:t>приоритет ребенка</w:t>
      </w:r>
      <w:r w:rsidRPr="00EE189C">
        <w:rPr>
          <w:rFonts w:ascii="Times New Roman" w:eastAsia="Times New Roman" w:hAnsi="Times New Roman" w:cs="Times New Roman"/>
          <w:color w:val="000000"/>
          <w:sz w:val="28"/>
          <w:szCs w:val="28"/>
          <w:lang w:eastAsia="ru-RU"/>
        </w:rPr>
        <w:t>. Ценность качества образовательного процесса для ДОУ напрямую связана с ценностью ребенка. Стремление построить образовательный процесс в соответствии с индивидуальными потребностями и возможностями ребенка означает, с одной стороны, бережное отношение к ребенку (его здоровью, интересам, возможностям), с другой стороны, создание оптимальных условий для его развития в образовательном процессе. Такими условиями в ДОУ выступают вариативность образовательных программ, использование современных образовательных технологий, обеспечивающих личностное развитие в образовательном процессе, позитивная социально-психологическая атмосфера воспитательной работы;</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      </w:t>
      </w:r>
      <w:r w:rsidR="008C0E15" w:rsidRPr="00EE189C">
        <w:rPr>
          <w:rFonts w:ascii="Times New Roman" w:eastAsia="Times New Roman" w:hAnsi="Times New Roman" w:cs="Times New Roman"/>
          <w:color w:val="000000"/>
          <w:sz w:val="28"/>
          <w:szCs w:val="28"/>
          <w:lang w:eastAsia="ru-RU"/>
        </w:rPr>
        <w:t>-</w:t>
      </w:r>
      <w:r w:rsidRPr="00EE189C">
        <w:rPr>
          <w:rFonts w:ascii="Times New Roman" w:eastAsia="Times New Roman" w:hAnsi="Times New Roman" w:cs="Times New Roman"/>
          <w:i/>
          <w:iCs/>
          <w:color w:val="000000"/>
          <w:sz w:val="28"/>
          <w:szCs w:val="28"/>
          <w:lang w:eastAsia="ru-RU"/>
        </w:rPr>
        <w:t>качество дошкольного образования</w:t>
      </w:r>
      <w:r w:rsidRPr="00EE189C">
        <w:rPr>
          <w:rFonts w:ascii="Times New Roman" w:eastAsia="Times New Roman" w:hAnsi="Times New Roman" w:cs="Times New Roman"/>
          <w:color w:val="000000"/>
          <w:sz w:val="28"/>
          <w:szCs w:val="28"/>
          <w:lang w:eastAsia="ru-RU"/>
        </w:rPr>
        <w:t>. Эта ценность определяется предоставлением возможности выбора для ребенка индивидуального образовательного плана на основе разнообразия содержания, форм и методов работы с детьми; обеспечением социальной защиты ребенка; гарантией достижения каждым ребенком необходимого уровня подготовки для успешного обучения в начальной школе.   </w:t>
      </w:r>
    </w:p>
    <w:p w:rsidR="00BE5045" w:rsidRPr="00EE189C" w:rsidRDefault="008C0E1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r w:rsidR="00BE5045" w:rsidRPr="00EE189C">
        <w:rPr>
          <w:rFonts w:ascii="Times New Roman" w:eastAsia="Times New Roman" w:hAnsi="Times New Roman" w:cs="Times New Roman"/>
          <w:color w:val="000000"/>
          <w:sz w:val="28"/>
          <w:szCs w:val="28"/>
          <w:lang w:eastAsia="ru-RU"/>
        </w:rPr>
        <w:t>-</w:t>
      </w:r>
      <w:r w:rsidR="00BE5045" w:rsidRPr="00EE189C">
        <w:rPr>
          <w:rFonts w:ascii="Times New Roman" w:eastAsia="Times New Roman" w:hAnsi="Times New Roman" w:cs="Times New Roman"/>
          <w:i/>
          <w:iCs/>
          <w:color w:val="000000"/>
          <w:sz w:val="28"/>
          <w:szCs w:val="28"/>
          <w:lang w:eastAsia="ru-RU"/>
        </w:rPr>
        <w:t>преемственность дошкольного и начального школьного образования</w:t>
      </w:r>
      <w:r w:rsidR="00BE5045" w:rsidRPr="00EE189C">
        <w:rPr>
          <w:rFonts w:ascii="Times New Roman" w:eastAsia="Times New Roman" w:hAnsi="Times New Roman" w:cs="Times New Roman"/>
          <w:color w:val="000000"/>
          <w:sz w:val="28"/>
          <w:szCs w:val="28"/>
          <w:lang w:eastAsia="ru-RU"/>
        </w:rPr>
        <w:t>. Предполагает дальнейшее развитие контактов ДОУ со школой с целью обеспечения преемственности образования, развития детей и интеграции дошкольного образования в обр</w:t>
      </w:r>
      <w:r w:rsidRPr="00EE189C">
        <w:rPr>
          <w:rFonts w:ascii="Times New Roman" w:eastAsia="Times New Roman" w:hAnsi="Times New Roman" w:cs="Times New Roman"/>
          <w:color w:val="000000"/>
          <w:sz w:val="28"/>
          <w:szCs w:val="28"/>
          <w:lang w:eastAsia="ru-RU"/>
        </w:rPr>
        <w:t>азовательное пространство школы</w:t>
      </w:r>
      <w:r w:rsidR="00BE5045" w:rsidRPr="00EE189C">
        <w:rPr>
          <w:rFonts w:ascii="Times New Roman" w:eastAsia="Times New Roman" w:hAnsi="Times New Roman" w:cs="Times New Roman"/>
          <w:color w:val="000000"/>
          <w:sz w:val="28"/>
          <w:szCs w:val="28"/>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w:t>
      </w:r>
      <w:r w:rsidR="008C0E15" w:rsidRPr="00EE189C">
        <w:rPr>
          <w:rFonts w:ascii="Times New Roman" w:eastAsia="Times New Roman" w:hAnsi="Times New Roman" w:cs="Times New Roman"/>
          <w:color w:val="000000"/>
          <w:sz w:val="28"/>
          <w:szCs w:val="28"/>
          <w:lang w:eastAsia="ru-RU"/>
        </w:rPr>
        <w:t>-</w:t>
      </w:r>
      <w:r w:rsidRPr="00EE189C">
        <w:rPr>
          <w:rFonts w:ascii="Times New Roman" w:eastAsia="Times New Roman" w:hAnsi="Times New Roman" w:cs="Times New Roman"/>
          <w:i/>
          <w:iCs/>
          <w:color w:val="000000"/>
          <w:sz w:val="28"/>
          <w:szCs w:val="28"/>
          <w:lang w:eastAsia="ru-RU"/>
        </w:rPr>
        <w:t>компетентность </w:t>
      </w:r>
      <w:r w:rsidRPr="00EE189C">
        <w:rPr>
          <w:rFonts w:ascii="Times New Roman" w:eastAsia="Times New Roman" w:hAnsi="Times New Roman" w:cs="Times New Roman"/>
          <w:color w:val="000000"/>
          <w:sz w:val="28"/>
          <w:szCs w:val="28"/>
          <w:lang w:eastAsia="ru-RU"/>
        </w:rPr>
        <w:t>(профессионально-педагогическая) – это системное понятие, которое определяет объем компетенций, круг полномочий в сфере профессионально-педагогической деятельности. В более узком понимании под профессионально-педагогической компетентностью понимается системное явление, сущность которого состоит в системном единстве педагогических знаний, опыта, свойств и качеств педагога, позволяющих эффективно осуществлять педагогическую деятельность</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3.2. План действий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Изменение в содержании образования с использованием личностно-ориентированных технологий планируется провести поэтапно, в течение трёх лет с момента выработки концепции развития МБДОУ.</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Программа развития реализуется через проекты, направленные на оптимизацию всех сторон образовательного процесса, включая управление детским садом, а значит, находятся во взаимосвязи со стратегическими задачами Программы развития детского сада.</w:t>
      </w:r>
    </w:p>
    <w:p w:rsidR="00BE5045" w:rsidRPr="00EE189C" w:rsidRDefault="007D79FC"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Каждое направление работы  </w:t>
      </w:r>
      <w:r w:rsidR="00BE5045" w:rsidRPr="00EE189C">
        <w:rPr>
          <w:rFonts w:ascii="Times New Roman" w:eastAsia="Times New Roman" w:hAnsi="Times New Roman" w:cs="Times New Roman"/>
          <w:color w:val="000000"/>
          <w:sz w:val="28"/>
          <w:szCs w:val="28"/>
          <w:lang w:eastAsia="ru-RU"/>
        </w:rPr>
        <w:t>представлено в виде проекта: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1-ый этап – подготовительный (201</w:t>
      </w:r>
      <w:r w:rsidR="0082277C">
        <w:rPr>
          <w:rFonts w:ascii="Times New Roman" w:eastAsia="Times New Roman" w:hAnsi="Times New Roman" w:cs="Times New Roman"/>
          <w:b/>
          <w:bCs/>
          <w:color w:val="000000"/>
          <w:sz w:val="28"/>
          <w:szCs w:val="28"/>
          <w:lang w:eastAsia="ru-RU"/>
        </w:rPr>
        <w:t>8</w:t>
      </w:r>
      <w:r w:rsidRPr="00EE189C">
        <w:rPr>
          <w:rFonts w:ascii="Times New Roman" w:eastAsia="Times New Roman" w:hAnsi="Times New Roman" w:cs="Times New Roman"/>
          <w:b/>
          <w:bCs/>
          <w:color w:val="000000"/>
          <w:sz w:val="28"/>
          <w:szCs w:val="28"/>
          <w:lang w:eastAsia="ru-RU"/>
        </w:rPr>
        <w:t>-201</w:t>
      </w:r>
      <w:r w:rsidR="0082277C">
        <w:rPr>
          <w:rFonts w:ascii="Times New Roman" w:eastAsia="Times New Roman" w:hAnsi="Times New Roman" w:cs="Times New Roman"/>
          <w:b/>
          <w:bCs/>
          <w:color w:val="000000"/>
          <w:sz w:val="28"/>
          <w:szCs w:val="28"/>
          <w:lang w:eastAsia="ru-RU"/>
        </w:rPr>
        <w:t>9</w:t>
      </w:r>
      <w:r w:rsidRPr="00EE189C">
        <w:rPr>
          <w:rFonts w:ascii="Times New Roman" w:eastAsia="Times New Roman" w:hAnsi="Times New Roman" w:cs="Times New Roman"/>
          <w:b/>
          <w:bCs/>
          <w:color w:val="000000"/>
          <w:sz w:val="28"/>
          <w:szCs w:val="28"/>
          <w:lang w:eastAsia="ru-RU"/>
        </w:rPr>
        <w:t xml:space="preserve"> </w:t>
      </w:r>
      <w:proofErr w:type="spellStart"/>
      <w:r w:rsidRPr="00EE189C">
        <w:rPr>
          <w:rFonts w:ascii="Times New Roman" w:eastAsia="Times New Roman" w:hAnsi="Times New Roman" w:cs="Times New Roman"/>
          <w:b/>
          <w:bCs/>
          <w:color w:val="000000"/>
          <w:sz w:val="28"/>
          <w:szCs w:val="28"/>
          <w:lang w:eastAsia="ru-RU"/>
        </w:rPr>
        <w:t>уч.г</w:t>
      </w:r>
      <w:proofErr w:type="spellEnd"/>
      <w:r w:rsidRPr="00EE189C">
        <w:rPr>
          <w:rFonts w:ascii="Times New Roman" w:eastAsia="Times New Roman" w:hAnsi="Times New Roman" w:cs="Times New Roman"/>
          <w:b/>
          <w:bCs/>
          <w:color w:val="000000"/>
          <w:sz w:val="28"/>
          <w:szCs w:val="28"/>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разработка документации для успешной реализации мероприятий в соответствии с Программой развития;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создание условий (кадровых, материально-технических и т. д.) для успешной реализации мероприятий в соответствии с Программой развития;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начало реализации мероприятий, направленных на создание интегрированной модели развивающего образовательного пространства.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Проект «Лаборатория пространства»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u w:val="single"/>
          <w:lang w:eastAsia="ru-RU"/>
        </w:rPr>
        <w:t>Цель:</w:t>
      </w:r>
      <w:r w:rsidRPr="00EE189C">
        <w:rPr>
          <w:rFonts w:ascii="Times New Roman" w:eastAsia="Times New Roman" w:hAnsi="Times New Roman" w:cs="Times New Roman"/>
          <w:color w:val="000000"/>
          <w:sz w:val="28"/>
          <w:szCs w:val="28"/>
          <w:lang w:eastAsia="ru-RU"/>
        </w:rPr>
        <w:t> Совершенствование предметно-образовательной среды, через</w:t>
      </w:r>
      <w:r w:rsidR="008F3FD6"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оснащение образовательного процесса современным учебным и наглядным оборудованием,</w:t>
      </w:r>
      <w:r w:rsidR="00CF4367"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 xml:space="preserve">с учетом планируемых изменений в образовательном процессе и в соответствии с ФГОС </w:t>
      </w:r>
      <w:proofErr w:type="gramStart"/>
      <w:r w:rsidRPr="00EE189C">
        <w:rPr>
          <w:rFonts w:ascii="Times New Roman" w:eastAsia="Times New Roman" w:hAnsi="Times New Roman" w:cs="Times New Roman"/>
          <w:color w:val="000000"/>
          <w:sz w:val="28"/>
          <w:szCs w:val="28"/>
          <w:lang w:eastAsia="ru-RU"/>
        </w:rPr>
        <w:t>ДО</w:t>
      </w:r>
      <w:proofErr w:type="gramEnd"/>
      <w:r w:rsidRPr="00EE189C">
        <w:rPr>
          <w:rFonts w:ascii="Times New Roman" w:eastAsia="Times New Roman" w:hAnsi="Times New Roman" w:cs="Times New Roman"/>
          <w:color w:val="000000"/>
          <w:sz w:val="28"/>
          <w:szCs w:val="28"/>
          <w:lang w:eastAsia="ru-RU"/>
        </w:rPr>
        <w:t>.    </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u w:val="single"/>
          <w:lang w:eastAsia="ru-RU"/>
        </w:rPr>
        <w:t>Планируемые направления деятельности:</w:t>
      </w:r>
    </w:p>
    <w:p w:rsidR="00BE5045" w:rsidRPr="00EE189C" w:rsidRDefault="00BE5045" w:rsidP="002117F4">
      <w:pPr>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Проведение качественного анализа материально-технической базы предметн</w:t>
      </w:r>
      <w:proofErr w:type="gramStart"/>
      <w:r w:rsidRPr="00EE189C">
        <w:rPr>
          <w:rFonts w:ascii="Times New Roman" w:eastAsia="Times New Roman" w:hAnsi="Times New Roman" w:cs="Times New Roman"/>
          <w:color w:val="000000"/>
          <w:sz w:val="28"/>
          <w:szCs w:val="28"/>
          <w:lang w:eastAsia="ru-RU"/>
        </w:rPr>
        <w:t>о-</w:t>
      </w:r>
      <w:proofErr w:type="gramEnd"/>
      <w:r w:rsidRPr="00EE189C">
        <w:rPr>
          <w:rFonts w:ascii="Times New Roman" w:eastAsia="Times New Roman" w:hAnsi="Times New Roman" w:cs="Times New Roman"/>
          <w:color w:val="000000"/>
          <w:sz w:val="28"/>
          <w:szCs w:val="28"/>
          <w:lang w:eastAsia="ru-RU"/>
        </w:rPr>
        <w:t xml:space="preserve"> пространственной среды;</w:t>
      </w:r>
    </w:p>
    <w:p w:rsidR="00BE5045" w:rsidRPr="00EE189C" w:rsidRDefault="00BE5045" w:rsidP="002117F4">
      <w:pPr>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Исследование климата в педагогическом и детском коллективах для определения уровня психологической комфортности в них;</w:t>
      </w:r>
    </w:p>
    <w:p w:rsidR="00BE5045" w:rsidRPr="00EE189C" w:rsidRDefault="00BE5045" w:rsidP="002117F4">
      <w:pPr>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Создание  условий для организации образовательного процесса с учётом многообразия индивидуальных и возрастных детских возможностей и </w:t>
      </w:r>
      <w:r w:rsidRPr="00EE189C">
        <w:rPr>
          <w:rFonts w:ascii="Times New Roman" w:eastAsia="Times New Roman" w:hAnsi="Times New Roman" w:cs="Times New Roman"/>
          <w:color w:val="000000"/>
          <w:sz w:val="28"/>
          <w:szCs w:val="28"/>
          <w:lang w:eastAsia="ru-RU"/>
        </w:rPr>
        <w:lastRenderedPageBreak/>
        <w:t>способностей (дети с ограниченными возможностями здоровья, особыми потребностями в обучении и воспитании);</w:t>
      </w:r>
    </w:p>
    <w:p w:rsidR="00BE5045" w:rsidRPr="00EE189C" w:rsidRDefault="00BE5045" w:rsidP="002117F4">
      <w:pPr>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Реализация модели развивающей среды и интегрированного игрового пространства, согласно ФГОС </w:t>
      </w:r>
      <w:proofErr w:type="gramStart"/>
      <w:r w:rsidRPr="00EE189C">
        <w:rPr>
          <w:rFonts w:ascii="Times New Roman" w:eastAsia="Times New Roman" w:hAnsi="Times New Roman" w:cs="Times New Roman"/>
          <w:color w:val="000000"/>
          <w:sz w:val="28"/>
          <w:szCs w:val="28"/>
          <w:lang w:eastAsia="ru-RU"/>
        </w:rPr>
        <w:t>ДО</w:t>
      </w:r>
      <w:proofErr w:type="gramEnd"/>
      <w:r w:rsidRPr="00EE189C">
        <w:rPr>
          <w:rFonts w:ascii="Times New Roman" w:eastAsia="Times New Roman" w:hAnsi="Times New Roman" w:cs="Times New Roman"/>
          <w:color w:val="000000"/>
          <w:sz w:val="28"/>
          <w:szCs w:val="28"/>
          <w:lang w:eastAsia="ru-RU"/>
        </w:rPr>
        <w:t>;</w:t>
      </w:r>
    </w:p>
    <w:p w:rsidR="00BE5045" w:rsidRPr="00EE189C" w:rsidRDefault="00BE5045" w:rsidP="002117F4">
      <w:pPr>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Проведение планового тематического контроля по созданию предметн</w:t>
      </w:r>
      <w:proofErr w:type="gramStart"/>
      <w:r w:rsidRPr="00EE189C">
        <w:rPr>
          <w:rFonts w:ascii="Times New Roman" w:eastAsia="Times New Roman" w:hAnsi="Times New Roman" w:cs="Times New Roman"/>
          <w:color w:val="000000"/>
          <w:sz w:val="28"/>
          <w:szCs w:val="28"/>
          <w:lang w:eastAsia="ru-RU"/>
        </w:rPr>
        <w:t>о-</w:t>
      </w:r>
      <w:proofErr w:type="gramEnd"/>
      <w:r w:rsidRPr="00EE189C">
        <w:rPr>
          <w:rFonts w:ascii="Times New Roman" w:eastAsia="Times New Roman" w:hAnsi="Times New Roman" w:cs="Times New Roman"/>
          <w:color w:val="000000"/>
          <w:sz w:val="28"/>
          <w:szCs w:val="28"/>
          <w:lang w:eastAsia="ru-RU"/>
        </w:rPr>
        <w:t xml:space="preserve"> пространственной среды в каждой возрастной группе, в соответствии с ФГОС ДО.</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Модель будущего дошкольного образовательного учреждения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(как желаемый результат)</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1. Наличие современной развивающей предметно-пространственной образовательной среды:</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proofErr w:type="gramStart"/>
      <w:r w:rsidRPr="00EE189C">
        <w:rPr>
          <w:rFonts w:ascii="Times New Roman" w:eastAsia="Times New Roman" w:hAnsi="Times New Roman" w:cs="Times New Roman"/>
          <w:color w:val="000000"/>
          <w:sz w:val="28"/>
          <w:szCs w:val="28"/>
          <w:lang w:eastAsia="ru-RU"/>
        </w:rPr>
        <w:t>гарантирующей</w:t>
      </w:r>
      <w:proofErr w:type="gramEnd"/>
      <w:r w:rsidRPr="00EE189C">
        <w:rPr>
          <w:rFonts w:ascii="Times New Roman" w:eastAsia="Times New Roman" w:hAnsi="Times New Roman" w:cs="Times New Roman"/>
          <w:color w:val="000000"/>
          <w:sz w:val="28"/>
          <w:szCs w:val="28"/>
          <w:lang w:eastAsia="ru-RU"/>
        </w:rPr>
        <w:t xml:space="preserve"> охрану и укрепление физического и психологического здоровья воспитанников;</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proofErr w:type="gramStart"/>
      <w:r w:rsidRPr="00EE189C">
        <w:rPr>
          <w:rFonts w:ascii="Times New Roman" w:eastAsia="Times New Roman" w:hAnsi="Times New Roman" w:cs="Times New Roman"/>
          <w:color w:val="000000"/>
          <w:sz w:val="28"/>
          <w:szCs w:val="28"/>
          <w:lang w:eastAsia="ru-RU"/>
        </w:rPr>
        <w:t>обеспечивающей</w:t>
      </w:r>
      <w:proofErr w:type="gramEnd"/>
      <w:r w:rsidRPr="00EE189C">
        <w:rPr>
          <w:rFonts w:ascii="Times New Roman" w:eastAsia="Times New Roman" w:hAnsi="Times New Roman" w:cs="Times New Roman"/>
          <w:color w:val="000000"/>
          <w:sz w:val="28"/>
          <w:szCs w:val="28"/>
          <w:lang w:eastAsia="ru-RU"/>
        </w:rPr>
        <w:t xml:space="preserve"> духовно-нравственное развитие и воспитание детей;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высокое качество дошкольного образования, его доступность, открытость и привлекательность для детей и их родителей (законных представителей), всего общества;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w:t>
      </w:r>
      <w:proofErr w:type="gramStart"/>
      <w:r w:rsidRPr="00EE189C">
        <w:rPr>
          <w:rFonts w:ascii="Times New Roman" w:eastAsia="Times New Roman" w:hAnsi="Times New Roman" w:cs="Times New Roman"/>
          <w:color w:val="000000"/>
          <w:sz w:val="28"/>
          <w:szCs w:val="28"/>
          <w:lang w:eastAsia="ru-RU"/>
        </w:rPr>
        <w:t>комфортной</w:t>
      </w:r>
      <w:proofErr w:type="gramEnd"/>
      <w:r w:rsidRPr="00EE189C">
        <w:rPr>
          <w:rFonts w:ascii="Times New Roman" w:eastAsia="Times New Roman" w:hAnsi="Times New Roman" w:cs="Times New Roman"/>
          <w:color w:val="000000"/>
          <w:sz w:val="28"/>
          <w:szCs w:val="28"/>
          <w:lang w:eastAsia="ru-RU"/>
        </w:rPr>
        <w:t xml:space="preserve"> по отношению к воспитанникам и педагогическим работникам.</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2.Предметно-пространственная среда трансформируема,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E189C">
        <w:rPr>
          <w:rFonts w:ascii="Times New Roman" w:eastAsia="Times New Roman" w:hAnsi="Times New Roman" w:cs="Times New Roman"/>
          <w:color w:val="000000"/>
          <w:sz w:val="28"/>
          <w:szCs w:val="28"/>
          <w:lang w:eastAsia="ru-RU"/>
        </w:rPr>
        <w:t>полифункциональна</w:t>
      </w:r>
      <w:proofErr w:type="spellEnd"/>
      <w:r w:rsidRPr="00EE189C">
        <w:rPr>
          <w:rFonts w:ascii="Times New Roman" w:eastAsia="Times New Roman" w:hAnsi="Times New Roman" w:cs="Times New Roman"/>
          <w:color w:val="000000"/>
          <w:sz w:val="28"/>
          <w:szCs w:val="28"/>
          <w:lang w:eastAsia="ru-RU"/>
        </w:rPr>
        <w:t>, вариативна, доступна, безопасна.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3.Предметно-пространственная среда оснащена </w:t>
      </w:r>
      <w:proofErr w:type="gramStart"/>
      <w:r w:rsidRPr="00EE189C">
        <w:rPr>
          <w:rFonts w:ascii="Times New Roman" w:eastAsia="Times New Roman" w:hAnsi="Times New Roman" w:cs="Times New Roman"/>
          <w:color w:val="000000"/>
          <w:sz w:val="28"/>
          <w:szCs w:val="28"/>
          <w:lang w:eastAsia="ru-RU"/>
        </w:rPr>
        <w:t>необходимыми</w:t>
      </w:r>
      <w:proofErr w:type="gramEnd"/>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дидактическими, развивающими и настольно-печатными играми.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br/>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2-о</w:t>
      </w:r>
      <w:r w:rsidR="007A4D50" w:rsidRPr="00EE189C">
        <w:rPr>
          <w:rFonts w:ascii="Times New Roman" w:eastAsia="Times New Roman" w:hAnsi="Times New Roman" w:cs="Times New Roman"/>
          <w:b/>
          <w:bCs/>
          <w:color w:val="000000"/>
          <w:sz w:val="28"/>
          <w:szCs w:val="28"/>
          <w:lang w:eastAsia="ru-RU"/>
        </w:rPr>
        <w:t>й этап – практический (201</w:t>
      </w:r>
      <w:r w:rsidR="0082277C">
        <w:rPr>
          <w:rFonts w:ascii="Times New Roman" w:eastAsia="Times New Roman" w:hAnsi="Times New Roman" w:cs="Times New Roman"/>
          <w:b/>
          <w:bCs/>
          <w:color w:val="000000"/>
          <w:sz w:val="28"/>
          <w:szCs w:val="28"/>
          <w:lang w:eastAsia="ru-RU"/>
        </w:rPr>
        <w:t>9</w:t>
      </w:r>
      <w:r w:rsidR="007A4D50" w:rsidRPr="00EE189C">
        <w:rPr>
          <w:rFonts w:ascii="Times New Roman" w:eastAsia="Times New Roman" w:hAnsi="Times New Roman" w:cs="Times New Roman"/>
          <w:b/>
          <w:bCs/>
          <w:color w:val="000000"/>
          <w:sz w:val="28"/>
          <w:szCs w:val="28"/>
          <w:lang w:eastAsia="ru-RU"/>
        </w:rPr>
        <w:t xml:space="preserve">-2020 </w:t>
      </w:r>
      <w:r w:rsidRPr="00EE189C">
        <w:rPr>
          <w:rFonts w:ascii="Times New Roman" w:eastAsia="Times New Roman" w:hAnsi="Times New Roman" w:cs="Times New Roman"/>
          <w:b/>
          <w:bCs/>
          <w:color w:val="000000"/>
          <w:sz w:val="28"/>
          <w:szCs w:val="28"/>
          <w:lang w:eastAsia="ru-RU"/>
        </w:rPr>
        <w:t xml:space="preserve"> </w:t>
      </w:r>
      <w:proofErr w:type="spellStart"/>
      <w:r w:rsidRPr="00EE189C">
        <w:rPr>
          <w:rFonts w:ascii="Times New Roman" w:eastAsia="Times New Roman" w:hAnsi="Times New Roman" w:cs="Times New Roman"/>
          <w:b/>
          <w:bCs/>
          <w:color w:val="000000"/>
          <w:sz w:val="28"/>
          <w:szCs w:val="28"/>
          <w:lang w:eastAsia="ru-RU"/>
        </w:rPr>
        <w:t>уч.г</w:t>
      </w:r>
      <w:proofErr w:type="spellEnd"/>
      <w:r w:rsidRPr="00EE189C">
        <w:rPr>
          <w:rFonts w:ascii="Times New Roman" w:eastAsia="Times New Roman" w:hAnsi="Times New Roman" w:cs="Times New Roman"/>
          <w:b/>
          <w:bCs/>
          <w:color w:val="000000"/>
          <w:sz w:val="28"/>
          <w:szCs w:val="28"/>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апробирование модели, обновление содержания организационных форм, педагогических технологий;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постепенная реализация мероприятий в соответствии с Программой развития;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коррекция мероприятий.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Проект «М</w:t>
      </w:r>
      <w:r w:rsidR="008142B0" w:rsidRPr="00EE189C">
        <w:rPr>
          <w:rFonts w:ascii="Times New Roman" w:eastAsia="Times New Roman" w:hAnsi="Times New Roman" w:cs="Times New Roman"/>
          <w:b/>
          <w:bCs/>
          <w:i/>
          <w:iCs/>
          <w:color w:val="000000"/>
          <w:sz w:val="28"/>
          <w:szCs w:val="28"/>
          <w:lang w:eastAsia="ru-RU"/>
        </w:rPr>
        <w:t xml:space="preserve">алая академия здоровья </w:t>
      </w:r>
      <w:r w:rsidRPr="00EE189C">
        <w:rPr>
          <w:rFonts w:ascii="Times New Roman" w:eastAsia="Times New Roman" w:hAnsi="Times New Roman" w:cs="Times New Roman"/>
          <w:b/>
          <w:bCs/>
          <w:i/>
          <w:iCs/>
          <w:color w:val="000000"/>
          <w:sz w:val="28"/>
          <w:szCs w:val="28"/>
          <w:lang w:eastAsia="ru-RU"/>
        </w:rPr>
        <w:t>»</w:t>
      </w:r>
      <w:r w:rsidRPr="00EE189C">
        <w:rPr>
          <w:rFonts w:ascii="Times New Roman" w:eastAsia="Times New Roman" w:hAnsi="Times New Roman" w:cs="Times New Roman"/>
          <w:color w:val="000000"/>
          <w:sz w:val="28"/>
          <w:szCs w:val="28"/>
          <w:lang w:eastAsia="ru-RU"/>
        </w:rPr>
        <w:t xml:space="preserve"> строит свою деятельность в соответствии с требованиями Сан </w:t>
      </w:r>
      <w:proofErr w:type="spellStart"/>
      <w:r w:rsidRPr="00EE189C">
        <w:rPr>
          <w:rFonts w:ascii="Times New Roman" w:eastAsia="Times New Roman" w:hAnsi="Times New Roman" w:cs="Times New Roman"/>
          <w:color w:val="000000"/>
          <w:sz w:val="28"/>
          <w:szCs w:val="28"/>
          <w:lang w:eastAsia="ru-RU"/>
        </w:rPr>
        <w:t>ПиН</w:t>
      </w:r>
      <w:proofErr w:type="spellEnd"/>
      <w:r w:rsidRPr="00EE189C">
        <w:rPr>
          <w:rFonts w:ascii="Times New Roman" w:eastAsia="Times New Roman" w:hAnsi="Times New Roman" w:cs="Times New Roman"/>
          <w:color w:val="000000"/>
          <w:sz w:val="28"/>
          <w:szCs w:val="28"/>
          <w:lang w:eastAsia="ru-RU"/>
        </w:rPr>
        <w:t xml:space="preserve"> и на основе учёта критериев и показателей здоровья и физического развития воспитанников. Планирование работы академии включает в себя последовательные шаги, начиная от адаптационного периода с переходом на </w:t>
      </w:r>
      <w:proofErr w:type="spellStart"/>
      <w:r w:rsidRPr="00EE189C">
        <w:rPr>
          <w:rFonts w:ascii="Times New Roman" w:eastAsia="Times New Roman" w:hAnsi="Times New Roman" w:cs="Times New Roman"/>
          <w:color w:val="000000"/>
          <w:sz w:val="28"/>
          <w:szCs w:val="28"/>
          <w:lang w:eastAsia="ru-RU"/>
        </w:rPr>
        <w:t>здоровьесберегающие</w:t>
      </w:r>
      <w:proofErr w:type="spellEnd"/>
      <w:r w:rsidRPr="00EE189C">
        <w:rPr>
          <w:rFonts w:ascii="Times New Roman" w:eastAsia="Times New Roman" w:hAnsi="Times New Roman" w:cs="Times New Roman"/>
          <w:color w:val="000000"/>
          <w:sz w:val="28"/>
          <w:szCs w:val="28"/>
          <w:lang w:eastAsia="ru-RU"/>
        </w:rPr>
        <w:t xml:space="preserve"> технологии и до выпуска здорового владеющего основами </w:t>
      </w:r>
      <w:proofErr w:type="spellStart"/>
      <w:r w:rsidRPr="00EE189C">
        <w:rPr>
          <w:rFonts w:ascii="Times New Roman" w:eastAsia="Times New Roman" w:hAnsi="Times New Roman" w:cs="Times New Roman"/>
          <w:color w:val="000000"/>
          <w:sz w:val="28"/>
          <w:szCs w:val="28"/>
          <w:lang w:eastAsia="ru-RU"/>
        </w:rPr>
        <w:t>валеологическ</w:t>
      </w:r>
      <w:r w:rsidR="008142B0" w:rsidRPr="00EE189C">
        <w:rPr>
          <w:rFonts w:ascii="Times New Roman" w:eastAsia="Times New Roman" w:hAnsi="Times New Roman" w:cs="Times New Roman"/>
          <w:color w:val="000000"/>
          <w:sz w:val="28"/>
          <w:szCs w:val="28"/>
          <w:lang w:eastAsia="ru-RU"/>
        </w:rPr>
        <w:t>ой</w:t>
      </w:r>
      <w:proofErr w:type="spellEnd"/>
      <w:r w:rsidR="008142B0" w:rsidRPr="00EE189C">
        <w:rPr>
          <w:rFonts w:ascii="Times New Roman" w:eastAsia="Times New Roman" w:hAnsi="Times New Roman" w:cs="Times New Roman"/>
          <w:color w:val="000000"/>
          <w:sz w:val="28"/>
          <w:szCs w:val="28"/>
          <w:lang w:eastAsia="ru-RU"/>
        </w:rPr>
        <w:t xml:space="preserve"> грамотности ребёнка</w:t>
      </w:r>
      <w:r w:rsidRPr="00EE189C">
        <w:rPr>
          <w:rFonts w:ascii="Times New Roman" w:eastAsia="Times New Roman" w:hAnsi="Times New Roman" w:cs="Times New Roman"/>
          <w:color w:val="000000"/>
          <w:sz w:val="28"/>
          <w:szCs w:val="28"/>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E189C">
        <w:rPr>
          <w:rFonts w:ascii="Times New Roman" w:eastAsia="Times New Roman" w:hAnsi="Times New Roman" w:cs="Times New Roman"/>
          <w:i/>
          <w:iCs/>
          <w:color w:val="000000"/>
          <w:sz w:val="28"/>
          <w:szCs w:val="28"/>
          <w:u w:val="single"/>
          <w:lang w:eastAsia="ru-RU"/>
        </w:rPr>
        <w:t>Цель</w:t>
      </w:r>
      <w:proofErr w:type="gramStart"/>
      <w:r w:rsidRPr="00EE189C">
        <w:rPr>
          <w:rFonts w:ascii="Times New Roman" w:eastAsia="Times New Roman" w:hAnsi="Times New Roman" w:cs="Times New Roman"/>
          <w:i/>
          <w:iCs/>
          <w:color w:val="000000"/>
          <w:sz w:val="28"/>
          <w:szCs w:val="28"/>
          <w:u w:val="single"/>
          <w:lang w:eastAsia="ru-RU"/>
        </w:rPr>
        <w:t>:</w:t>
      </w:r>
      <w:r w:rsidRPr="00EE189C">
        <w:rPr>
          <w:rFonts w:ascii="Times New Roman" w:eastAsia="Times New Roman" w:hAnsi="Times New Roman" w:cs="Times New Roman"/>
          <w:color w:val="000000"/>
          <w:sz w:val="28"/>
          <w:szCs w:val="28"/>
          <w:lang w:eastAsia="ru-RU"/>
        </w:rPr>
        <w:t>с</w:t>
      </w:r>
      <w:proofErr w:type="gramEnd"/>
      <w:r w:rsidRPr="00EE189C">
        <w:rPr>
          <w:rFonts w:ascii="Times New Roman" w:eastAsia="Times New Roman" w:hAnsi="Times New Roman" w:cs="Times New Roman"/>
          <w:color w:val="000000"/>
          <w:sz w:val="28"/>
          <w:szCs w:val="28"/>
          <w:lang w:eastAsia="ru-RU"/>
        </w:rPr>
        <w:t>охранение</w:t>
      </w:r>
      <w:proofErr w:type="spellEnd"/>
      <w:r w:rsidRPr="00EE189C">
        <w:rPr>
          <w:rFonts w:ascii="Times New Roman" w:eastAsia="Times New Roman" w:hAnsi="Times New Roman" w:cs="Times New Roman"/>
          <w:color w:val="000000"/>
          <w:sz w:val="28"/>
          <w:szCs w:val="28"/>
          <w:lang w:eastAsia="ru-RU"/>
        </w:rPr>
        <w:t xml:space="preserve"> и укрепление здоровья детей; достаточный уровень </w:t>
      </w:r>
      <w:proofErr w:type="spellStart"/>
      <w:r w:rsidRPr="00EE189C">
        <w:rPr>
          <w:rFonts w:ascii="Times New Roman" w:eastAsia="Times New Roman" w:hAnsi="Times New Roman" w:cs="Times New Roman"/>
          <w:color w:val="000000"/>
          <w:sz w:val="28"/>
          <w:szCs w:val="28"/>
          <w:lang w:eastAsia="ru-RU"/>
        </w:rPr>
        <w:t>сформированности</w:t>
      </w:r>
      <w:proofErr w:type="spellEnd"/>
      <w:r w:rsidRPr="00EE189C">
        <w:rPr>
          <w:rFonts w:ascii="Times New Roman" w:eastAsia="Times New Roman" w:hAnsi="Times New Roman" w:cs="Times New Roman"/>
          <w:color w:val="000000"/>
          <w:sz w:val="28"/>
          <w:szCs w:val="28"/>
          <w:lang w:eastAsia="ru-RU"/>
        </w:rPr>
        <w:t xml:space="preserve"> у детей основ культуры здоровья; повышение коэффициента здоровья детей (здоровый ребенок);</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u w:val="single"/>
          <w:lang w:eastAsia="ru-RU"/>
        </w:rPr>
        <w:t>Планируемые направления деятельности:</w:t>
      </w:r>
    </w:p>
    <w:p w:rsidR="00BE5045" w:rsidRPr="00EE189C" w:rsidRDefault="00BE5045" w:rsidP="002117F4">
      <w:pPr>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Проведение исследований се</w:t>
      </w:r>
      <w:r w:rsidR="008142B0" w:rsidRPr="00EE189C">
        <w:rPr>
          <w:rFonts w:ascii="Times New Roman" w:eastAsia="Times New Roman" w:hAnsi="Times New Roman" w:cs="Times New Roman"/>
          <w:color w:val="000000"/>
          <w:sz w:val="28"/>
          <w:szCs w:val="28"/>
          <w:lang w:eastAsia="ru-RU"/>
        </w:rPr>
        <w:t xml:space="preserve">мей воспитанников для выявления </w:t>
      </w:r>
      <w:r w:rsidRPr="00EE189C">
        <w:rPr>
          <w:rFonts w:ascii="Times New Roman" w:eastAsia="Times New Roman" w:hAnsi="Times New Roman" w:cs="Times New Roman"/>
          <w:color w:val="000000"/>
          <w:sz w:val="28"/>
          <w:szCs w:val="28"/>
          <w:lang w:eastAsia="ru-RU"/>
        </w:rPr>
        <w:t xml:space="preserve"> уровня удовлетворенности родителей работой ДОУ по вопросам охраны и укрепления здоровья детей:</w:t>
      </w:r>
    </w:p>
    <w:p w:rsidR="00BE5045" w:rsidRPr="00EE189C" w:rsidRDefault="00BE5045" w:rsidP="002117F4">
      <w:pPr>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Организация совместных мероприятий для воспитанников и их родителей (соревнования, конкурсы, мастер-классы)</w:t>
      </w:r>
    </w:p>
    <w:p w:rsidR="00BE5045" w:rsidRPr="00EE189C" w:rsidRDefault="00BE5045" w:rsidP="002117F4">
      <w:pPr>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 xml:space="preserve">Организация системы ежемесячной работы по проведению консультирования родителей всеми специалистами ДОУ, в соответствии </w:t>
      </w:r>
      <w:proofErr w:type="gramStart"/>
      <w:r w:rsidRPr="00EE189C">
        <w:rPr>
          <w:rFonts w:ascii="Times New Roman" w:eastAsia="Times New Roman" w:hAnsi="Times New Roman" w:cs="Times New Roman"/>
          <w:color w:val="000000"/>
          <w:sz w:val="28"/>
          <w:szCs w:val="28"/>
          <w:lang w:eastAsia="ru-RU"/>
        </w:rPr>
        <w:t>в</w:t>
      </w:r>
      <w:proofErr w:type="gramEnd"/>
      <w:r w:rsidRPr="00EE189C">
        <w:rPr>
          <w:rFonts w:ascii="Times New Roman" w:eastAsia="Times New Roman" w:hAnsi="Times New Roman" w:cs="Times New Roman"/>
          <w:color w:val="000000"/>
          <w:sz w:val="28"/>
          <w:szCs w:val="28"/>
          <w:lang w:eastAsia="ru-RU"/>
        </w:rPr>
        <w:t xml:space="preserve"> выявленными проблемами.</w:t>
      </w:r>
    </w:p>
    <w:p w:rsidR="00BE5045" w:rsidRPr="00EE189C" w:rsidRDefault="00BE5045" w:rsidP="002117F4">
      <w:pPr>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Организация индивидуальных консультаций для родителей и воспитанников всеми специалистами ДОУ.</w:t>
      </w:r>
    </w:p>
    <w:p w:rsidR="00BE5045" w:rsidRPr="00EE189C" w:rsidRDefault="00BE5045" w:rsidP="002117F4">
      <w:pPr>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Проведение наглядной агитации (оформление тематических стендов, раздача информационного материала).</w:t>
      </w:r>
    </w:p>
    <w:p w:rsidR="00BE5045" w:rsidRPr="00EE189C" w:rsidRDefault="00BE5045" w:rsidP="002117F4">
      <w:pPr>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Приобщение родителей к общедоступной информации для ознакомления и совместного обсуждения через официальный сайт ДОУ.</w:t>
      </w:r>
    </w:p>
    <w:p w:rsidR="00BE5045" w:rsidRPr="00EE189C" w:rsidRDefault="00BE5045" w:rsidP="002117F4">
      <w:pPr>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Постановка конкретных задач на следующий учебный год.</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E189C">
        <w:rPr>
          <w:rFonts w:ascii="Times New Roman" w:eastAsia="Times New Roman" w:hAnsi="Times New Roman" w:cs="Times New Roman"/>
          <w:b/>
          <w:bCs/>
          <w:i/>
          <w:iCs/>
          <w:color w:val="000000"/>
          <w:sz w:val="28"/>
          <w:szCs w:val="28"/>
          <w:lang w:eastAsia="ru-RU"/>
        </w:rPr>
        <w:t>Проект «Детская мастерская «Дом радости»</w:t>
      </w:r>
      <w:r w:rsidR="0082277C">
        <w:rPr>
          <w:rFonts w:ascii="Times New Roman" w:eastAsia="Times New Roman" w:hAnsi="Times New Roman" w:cs="Times New Roman"/>
          <w:b/>
          <w:bCs/>
          <w:i/>
          <w:iCs/>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основан на цикле мини-проектов: творческих, исследовательских, игровых, экологических, информационно-практических и др..</w:t>
      </w:r>
      <w:proofErr w:type="gramEnd"/>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Так как </w:t>
      </w:r>
      <w:proofErr w:type="spellStart"/>
      <w:r w:rsidRPr="00EE189C">
        <w:rPr>
          <w:rFonts w:ascii="Times New Roman" w:eastAsia="Times New Roman" w:hAnsi="Times New Roman" w:cs="Times New Roman"/>
          <w:color w:val="000000"/>
          <w:sz w:val="28"/>
          <w:szCs w:val="28"/>
          <w:lang w:eastAsia="ru-RU"/>
        </w:rPr>
        <w:t>сформированность</w:t>
      </w:r>
      <w:proofErr w:type="spellEnd"/>
      <w:r w:rsidRPr="00EE189C">
        <w:rPr>
          <w:rFonts w:ascii="Times New Roman" w:eastAsia="Times New Roman" w:hAnsi="Times New Roman" w:cs="Times New Roman"/>
          <w:color w:val="000000"/>
          <w:sz w:val="28"/>
          <w:szCs w:val="28"/>
          <w:lang w:eastAsia="ru-RU"/>
        </w:rPr>
        <w:t xml:space="preserve"> начальных  представлений к учебной  деятельности и мотивов является показателем успешности ребенка и результатом качества образовательных услуг, то в результаты реализации данного проекта связанных с развитием ребенка по следующим направлениям:</w:t>
      </w:r>
    </w:p>
    <w:p w:rsidR="00BE5045" w:rsidRPr="00EE189C" w:rsidRDefault="00BE5045" w:rsidP="002117F4">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Физическое</w:t>
      </w:r>
    </w:p>
    <w:p w:rsidR="00BE5045" w:rsidRPr="00EE189C" w:rsidRDefault="00BE5045" w:rsidP="002117F4">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Познавательное</w:t>
      </w:r>
    </w:p>
    <w:p w:rsidR="00BE5045" w:rsidRPr="00EE189C" w:rsidRDefault="00BE5045" w:rsidP="002117F4">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Речевое</w:t>
      </w:r>
    </w:p>
    <w:p w:rsidR="00BE5045" w:rsidRPr="00EE189C" w:rsidRDefault="00BE5045" w:rsidP="002117F4">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Художественн</w:t>
      </w:r>
      <w:proofErr w:type="gramStart"/>
      <w:r w:rsidRPr="00EE189C">
        <w:rPr>
          <w:rFonts w:ascii="Times New Roman" w:eastAsia="Times New Roman" w:hAnsi="Times New Roman" w:cs="Times New Roman"/>
          <w:color w:val="000000"/>
          <w:sz w:val="28"/>
          <w:szCs w:val="28"/>
          <w:lang w:eastAsia="ru-RU"/>
        </w:rPr>
        <w:t>о-</w:t>
      </w:r>
      <w:proofErr w:type="gramEnd"/>
      <w:r w:rsidRPr="00EE189C">
        <w:rPr>
          <w:rFonts w:ascii="Times New Roman" w:eastAsia="Times New Roman" w:hAnsi="Times New Roman" w:cs="Times New Roman"/>
          <w:color w:val="000000"/>
          <w:sz w:val="28"/>
          <w:szCs w:val="28"/>
          <w:lang w:eastAsia="ru-RU"/>
        </w:rPr>
        <w:t xml:space="preserve"> эстетическое</w:t>
      </w:r>
    </w:p>
    <w:p w:rsidR="00BE5045" w:rsidRPr="00EE189C" w:rsidRDefault="00BE5045" w:rsidP="002117F4">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Социально-коммуникативное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u w:val="single"/>
          <w:lang w:eastAsia="ru-RU"/>
        </w:rPr>
        <w:t>Цель:</w:t>
      </w:r>
      <w:r w:rsidR="008142B0" w:rsidRPr="00EE189C">
        <w:rPr>
          <w:rFonts w:ascii="Times New Roman" w:eastAsia="Times New Roman" w:hAnsi="Times New Roman" w:cs="Times New Roman"/>
          <w:i/>
          <w:iCs/>
          <w:color w:val="000000"/>
          <w:sz w:val="28"/>
          <w:szCs w:val="28"/>
          <w:u w:val="single"/>
          <w:lang w:eastAsia="ru-RU"/>
        </w:rPr>
        <w:t xml:space="preserve"> </w:t>
      </w:r>
      <w:r w:rsidRPr="00EE189C">
        <w:rPr>
          <w:rFonts w:ascii="Times New Roman" w:eastAsia="Times New Roman" w:hAnsi="Times New Roman" w:cs="Times New Roman"/>
          <w:color w:val="000000"/>
          <w:sz w:val="28"/>
          <w:szCs w:val="28"/>
          <w:lang w:eastAsia="ru-RU"/>
        </w:rPr>
        <w:t>Совершенствование образовательного п</w:t>
      </w:r>
      <w:r w:rsidR="008142B0" w:rsidRPr="00EE189C">
        <w:rPr>
          <w:rFonts w:ascii="Times New Roman" w:eastAsia="Times New Roman" w:hAnsi="Times New Roman" w:cs="Times New Roman"/>
          <w:color w:val="000000"/>
          <w:sz w:val="28"/>
          <w:szCs w:val="28"/>
          <w:lang w:eastAsia="ru-RU"/>
        </w:rPr>
        <w:t>роцесса в МБДОУ  «</w:t>
      </w:r>
      <w:r w:rsidR="0082277C">
        <w:rPr>
          <w:rFonts w:ascii="Times New Roman" w:eastAsia="Times New Roman" w:hAnsi="Times New Roman" w:cs="Times New Roman"/>
          <w:color w:val="000000"/>
          <w:sz w:val="28"/>
          <w:szCs w:val="28"/>
          <w:lang w:eastAsia="ru-RU"/>
        </w:rPr>
        <w:t>Колокольчик</w:t>
      </w:r>
      <w:r w:rsidRPr="00EE189C">
        <w:rPr>
          <w:rFonts w:ascii="Times New Roman" w:eastAsia="Times New Roman" w:hAnsi="Times New Roman" w:cs="Times New Roman"/>
          <w:color w:val="000000"/>
          <w:sz w:val="28"/>
          <w:szCs w:val="28"/>
          <w:lang w:eastAsia="ru-RU"/>
        </w:rPr>
        <w:t>» путем включения в него проектных и игровых технологий, интегрированных форм организации непрерывной образовательной деятельности, методов и приемов, способствующих реализации личностно-ориентированного и системно-</w:t>
      </w:r>
      <w:proofErr w:type="spellStart"/>
      <w:r w:rsidRPr="00EE189C">
        <w:rPr>
          <w:rFonts w:ascii="Times New Roman" w:eastAsia="Times New Roman" w:hAnsi="Times New Roman" w:cs="Times New Roman"/>
          <w:color w:val="000000"/>
          <w:sz w:val="28"/>
          <w:szCs w:val="28"/>
          <w:lang w:eastAsia="ru-RU"/>
        </w:rPr>
        <w:t>деятельностного</w:t>
      </w:r>
      <w:proofErr w:type="spellEnd"/>
      <w:r w:rsidRPr="00EE189C">
        <w:rPr>
          <w:rFonts w:ascii="Times New Roman" w:eastAsia="Times New Roman" w:hAnsi="Times New Roman" w:cs="Times New Roman"/>
          <w:color w:val="000000"/>
          <w:sz w:val="28"/>
          <w:szCs w:val="28"/>
          <w:lang w:eastAsia="ru-RU"/>
        </w:rPr>
        <w:t xml:space="preserve"> подходов.</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u w:val="single"/>
          <w:lang w:eastAsia="ru-RU"/>
        </w:rPr>
        <w:t>Планируемые направления деятельности:</w:t>
      </w:r>
    </w:p>
    <w:p w:rsidR="00BE5045" w:rsidRPr="00EE189C" w:rsidRDefault="00BE5045" w:rsidP="002117F4">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Создание условий для успешного освоения образовательной п</w:t>
      </w:r>
      <w:r w:rsidR="008142B0" w:rsidRPr="00EE189C">
        <w:rPr>
          <w:rFonts w:ascii="Times New Roman" w:eastAsia="Times New Roman" w:hAnsi="Times New Roman" w:cs="Times New Roman"/>
          <w:color w:val="000000"/>
          <w:sz w:val="28"/>
          <w:szCs w:val="28"/>
          <w:lang w:eastAsia="ru-RU"/>
        </w:rPr>
        <w:t>рограммы МБДОУ  «</w:t>
      </w:r>
      <w:r w:rsidR="0082277C">
        <w:rPr>
          <w:rFonts w:ascii="Times New Roman" w:eastAsia="Times New Roman" w:hAnsi="Times New Roman" w:cs="Times New Roman"/>
          <w:color w:val="000000"/>
          <w:sz w:val="28"/>
          <w:szCs w:val="28"/>
          <w:lang w:eastAsia="ru-RU"/>
        </w:rPr>
        <w:t>Колокольчик</w:t>
      </w:r>
      <w:r w:rsidRPr="00EE189C">
        <w:rPr>
          <w:rFonts w:ascii="Times New Roman" w:eastAsia="Times New Roman" w:hAnsi="Times New Roman" w:cs="Times New Roman"/>
          <w:color w:val="000000"/>
          <w:sz w:val="28"/>
          <w:szCs w:val="28"/>
          <w:lang w:eastAsia="ru-RU"/>
        </w:rPr>
        <w:t>»;</w:t>
      </w:r>
    </w:p>
    <w:p w:rsidR="00BE5045" w:rsidRPr="00EE189C" w:rsidRDefault="00BE5045" w:rsidP="002117F4">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Становление открытой, гибкой и доступной системы образования, на основе духовных ценностей народов России, патриотических ценностей и культурно - истор</w:t>
      </w:r>
      <w:r w:rsidR="008142B0" w:rsidRPr="00EE189C">
        <w:rPr>
          <w:rFonts w:ascii="Times New Roman" w:eastAsia="Times New Roman" w:hAnsi="Times New Roman" w:cs="Times New Roman"/>
          <w:color w:val="000000"/>
          <w:sz w:val="28"/>
          <w:szCs w:val="28"/>
          <w:lang w:eastAsia="ru-RU"/>
        </w:rPr>
        <w:t>ических традиций  родного</w:t>
      </w:r>
      <w:r w:rsidRPr="00EE189C">
        <w:rPr>
          <w:rFonts w:ascii="Times New Roman" w:eastAsia="Times New Roman" w:hAnsi="Times New Roman" w:cs="Times New Roman"/>
          <w:color w:val="000000"/>
          <w:sz w:val="28"/>
          <w:szCs w:val="28"/>
          <w:lang w:eastAsia="ru-RU"/>
        </w:rPr>
        <w:t xml:space="preserve"> края;</w:t>
      </w:r>
    </w:p>
    <w:p w:rsidR="00BE5045" w:rsidRPr="00EE189C" w:rsidRDefault="00BE5045" w:rsidP="002117F4">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Создание индивидуальных маршрутов развития детей, предполагающее полное взаимодействие  педагогов и специалистов, а также работу с родителями по самореализации личности их детей;</w:t>
      </w:r>
    </w:p>
    <w:p w:rsidR="00BE5045" w:rsidRPr="00EE189C" w:rsidRDefault="00BE5045" w:rsidP="002117F4">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Мониторинг </w:t>
      </w:r>
      <w:proofErr w:type="spellStart"/>
      <w:r w:rsidRPr="00EE189C">
        <w:rPr>
          <w:rFonts w:ascii="Times New Roman" w:eastAsia="Times New Roman" w:hAnsi="Times New Roman" w:cs="Times New Roman"/>
          <w:color w:val="000000"/>
          <w:sz w:val="28"/>
          <w:szCs w:val="28"/>
          <w:lang w:eastAsia="ru-RU"/>
        </w:rPr>
        <w:t>сформированности</w:t>
      </w:r>
      <w:proofErr w:type="spellEnd"/>
      <w:r w:rsidRPr="00EE189C">
        <w:rPr>
          <w:rFonts w:ascii="Times New Roman" w:eastAsia="Times New Roman" w:hAnsi="Times New Roman" w:cs="Times New Roman"/>
          <w:color w:val="000000"/>
          <w:sz w:val="28"/>
          <w:szCs w:val="28"/>
          <w:lang w:eastAsia="ru-RU"/>
        </w:rPr>
        <w:t xml:space="preserve"> у детей начальных представлений к учебной деятельности и уровня мотивации к успешности обучения в школе и дальнейшей жизни.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Результаты реализации содержания проекта служат основанием</w:t>
      </w:r>
      <w:r w:rsidR="008142B0"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E5045"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11CE" w:rsidRDefault="009411CE"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11CE" w:rsidRDefault="009411CE"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11CE" w:rsidRPr="00EE189C" w:rsidRDefault="009411CE"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lastRenderedPageBreak/>
        <w:t>Модель выпускника дошкольного учреждения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(как желаемый результат)</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        Успешность дошкольника - выпускника ДОУ предполагает готовность ребенка, которая определяется </w:t>
      </w:r>
      <w:proofErr w:type="spellStart"/>
      <w:r w:rsidRPr="00EE189C">
        <w:rPr>
          <w:rFonts w:ascii="Times New Roman" w:eastAsia="Times New Roman" w:hAnsi="Times New Roman" w:cs="Times New Roman"/>
          <w:color w:val="000000"/>
          <w:sz w:val="28"/>
          <w:szCs w:val="28"/>
          <w:lang w:eastAsia="ru-RU"/>
        </w:rPr>
        <w:t>сформированностью</w:t>
      </w:r>
      <w:proofErr w:type="spellEnd"/>
      <w:r w:rsidRPr="00EE189C">
        <w:rPr>
          <w:rFonts w:ascii="Times New Roman" w:eastAsia="Times New Roman" w:hAnsi="Times New Roman" w:cs="Times New Roman"/>
          <w:color w:val="000000"/>
          <w:sz w:val="28"/>
          <w:szCs w:val="28"/>
          <w:lang w:eastAsia="ru-RU"/>
        </w:rPr>
        <w:t xml:space="preserve"> новой внутренней позиции ребенка, связанной с учением, как новой социально значимой деятельностью, школой, как новым образом жизни, открывающей новые перспективы развития.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У дошкольника ориентированного на успех должны быть сформированы:</w:t>
      </w:r>
    </w:p>
    <w:p w:rsidR="00BE5045" w:rsidRPr="00EE189C" w:rsidRDefault="00BE5045" w:rsidP="002117F4">
      <w:pPr>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начальные представления об учебной деятельности.</w:t>
      </w:r>
    </w:p>
    <w:p w:rsidR="00BE5045" w:rsidRPr="00EE189C" w:rsidRDefault="00BE5045" w:rsidP="002117F4">
      <w:pPr>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предпосылки к учебной деятельности.</w:t>
      </w:r>
    </w:p>
    <w:p w:rsidR="00BE5045" w:rsidRPr="00EE189C" w:rsidRDefault="00BE5045" w:rsidP="002117F4">
      <w:pPr>
        <w:numPr>
          <w:ilvl w:val="0"/>
          <w:numId w:val="3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мотивация к обучению и успешности.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Для начальных ключевых компетентностей характерна многофункциональность, овладение ими позволяет ребенку решать различные проблемы в повседневной жизни и деятельности. Начальные ключевые компетентности многомерны, в них представлены результаты личного опыта ребенка во всем его многообразии (отношения, знания, умения, творчество).</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К начальным ключевым компетентностям относятся: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w:t>
      </w:r>
      <w:proofErr w:type="spellStart"/>
      <w:r w:rsidRPr="00EE189C">
        <w:rPr>
          <w:rFonts w:ascii="Times New Roman" w:eastAsia="Times New Roman" w:hAnsi="Times New Roman" w:cs="Times New Roman"/>
          <w:color w:val="000000"/>
          <w:sz w:val="28"/>
          <w:szCs w:val="28"/>
          <w:lang w:eastAsia="ru-RU"/>
        </w:rPr>
        <w:t>здоровьесберегающая</w:t>
      </w:r>
      <w:proofErr w:type="spellEnd"/>
      <w:r w:rsidRPr="00EE189C">
        <w:rPr>
          <w:rFonts w:ascii="Times New Roman" w:eastAsia="Times New Roman" w:hAnsi="Times New Roman" w:cs="Times New Roman"/>
          <w:color w:val="000000"/>
          <w:sz w:val="28"/>
          <w:szCs w:val="28"/>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w:t>
      </w:r>
      <w:proofErr w:type="spellStart"/>
      <w:r w:rsidRPr="00EE189C">
        <w:rPr>
          <w:rFonts w:ascii="Times New Roman" w:eastAsia="Times New Roman" w:hAnsi="Times New Roman" w:cs="Times New Roman"/>
          <w:color w:val="000000"/>
          <w:sz w:val="28"/>
          <w:szCs w:val="28"/>
          <w:lang w:eastAsia="ru-RU"/>
        </w:rPr>
        <w:t>деятельностная</w:t>
      </w:r>
      <w:proofErr w:type="spellEnd"/>
      <w:r w:rsidRPr="00EE189C">
        <w:rPr>
          <w:rFonts w:ascii="Times New Roman" w:eastAsia="Times New Roman" w:hAnsi="Times New Roman" w:cs="Times New Roman"/>
          <w:color w:val="000000"/>
          <w:sz w:val="28"/>
          <w:szCs w:val="28"/>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информационная;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социально-коммуникативная.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Предпосылки учебной деятельности обеспечивают специальную готовность ребенка к переходу к школьному образованию. Они универсальны, переносимы и применимы в различных ситуациях и различных учебных предметах.</w:t>
      </w:r>
      <w:r w:rsidR="008142B0"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Универсальные учебные действия включают: познавательные и  регулятивные.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Из мотивов успешности дошкольника можно выделить следующие: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-учебно-познавательные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-социальные;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-игровые.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Таким образом, модель выпускника ДОУ представляет собой успешного дошкольника и имеет следующие аспекты успешности:</w:t>
      </w:r>
    </w:p>
    <w:p w:rsidR="00BE5045" w:rsidRPr="00EE189C" w:rsidRDefault="00BE5045" w:rsidP="002117F4">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E5045" w:rsidRPr="00EE189C" w:rsidRDefault="00BE5045" w:rsidP="002117F4">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w:t>
      </w:r>
      <w:r w:rsidR="008142B0"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чувства, в том числе чувство веры в себя, старается разрешать конфликты;</w:t>
      </w:r>
    </w:p>
    <w:p w:rsidR="00BE5045" w:rsidRPr="00EE189C" w:rsidRDefault="00BE5045" w:rsidP="002117F4">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E189C">
        <w:rPr>
          <w:rFonts w:ascii="Times New Roman" w:eastAsia="Times New Roman" w:hAnsi="Times New Roman" w:cs="Times New Roman"/>
          <w:color w:val="000000"/>
          <w:sz w:val="28"/>
          <w:szCs w:val="28"/>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roofErr w:type="gramEnd"/>
    </w:p>
    <w:p w:rsidR="00BE5045" w:rsidRPr="00EE189C" w:rsidRDefault="00BE5045" w:rsidP="002117F4">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BE5045" w:rsidRPr="00EE189C" w:rsidRDefault="00BE5045" w:rsidP="002117F4">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и желаний, построения речевого высказывания в ситуации общения, может выделять звуки в словах, у ребёнка складываются предпосылки грамотности;</w:t>
      </w:r>
    </w:p>
    <w:p w:rsidR="00BE5045" w:rsidRPr="00EE189C" w:rsidRDefault="00BE5045" w:rsidP="002117F4">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BE5045" w:rsidRPr="00EE189C" w:rsidRDefault="00BE5045" w:rsidP="002117F4">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E189C">
        <w:rPr>
          <w:rFonts w:ascii="Times New Roman" w:eastAsia="Times New Roman" w:hAnsi="Times New Roman" w:cs="Times New Roman"/>
          <w:color w:val="000000"/>
          <w:sz w:val="28"/>
          <w:szCs w:val="28"/>
          <w:lang w:eastAsia="ru-RU"/>
        </w:rPr>
        <w:t>со</w:t>
      </w:r>
      <w:proofErr w:type="gramEnd"/>
      <w:r w:rsidRPr="00EE189C">
        <w:rPr>
          <w:rFonts w:ascii="Times New Roman" w:eastAsia="Times New Roman" w:hAnsi="Times New Roman" w:cs="Times New Roman"/>
          <w:color w:val="000000"/>
          <w:sz w:val="28"/>
          <w:szCs w:val="28"/>
          <w:lang w:eastAsia="ru-RU"/>
        </w:rPr>
        <w:t xml:space="preserve"> взрослыми и сверстниками, может соблюдать правила безопасного поведения и личной гигиены;</w:t>
      </w:r>
    </w:p>
    <w:p w:rsidR="00BE5045" w:rsidRPr="00EE189C" w:rsidRDefault="00BE5045" w:rsidP="002117F4">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w:t>
      </w:r>
      <w:r w:rsidR="00593E3F"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собственных решений, опираясь на свои знания и умения в различных видах деятельности.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Одним словом - это здоровый, умный, деятельный, социально активный, добрый и творческий ребенок, владеющий системой начальных ключевых компетентностей, универсальных учебных умений и мотивированный на успех учебы в школе и дальнейшей жизни.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Проект «Факультет профессионального роста педагога»</w:t>
      </w:r>
      <w:r w:rsidR="00593E3F" w:rsidRPr="00EE189C">
        <w:rPr>
          <w:rFonts w:ascii="Times New Roman" w:eastAsia="Times New Roman" w:hAnsi="Times New Roman" w:cs="Times New Roman"/>
          <w:b/>
          <w:bCs/>
          <w:i/>
          <w:iCs/>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 А именно: обучение технологии создания буклета, фоторепортажа, информационного стенда, мультимедийной презентации, навыку грамотного пользования интернет – сети, обучающие тренинги по повышению личностных и профессиональных компетенций, мастер-классы для коллег и родителей.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E189C">
        <w:rPr>
          <w:rFonts w:ascii="Times New Roman" w:eastAsia="Times New Roman" w:hAnsi="Times New Roman" w:cs="Times New Roman"/>
          <w:i/>
          <w:iCs/>
          <w:color w:val="000000"/>
          <w:sz w:val="28"/>
          <w:szCs w:val="28"/>
          <w:u w:val="single"/>
          <w:lang w:eastAsia="ru-RU"/>
        </w:rPr>
        <w:t>Цель</w:t>
      </w:r>
      <w:proofErr w:type="gramStart"/>
      <w:r w:rsidRPr="00EE189C">
        <w:rPr>
          <w:rFonts w:ascii="Times New Roman" w:eastAsia="Times New Roman" w:hAnsi="Times New Roman" w:cs="Times New Roman"/>
          <w:i/>
          <w:iCs/>
          <w:color w:val="000000"/>
          <w:sz w:val="28"/>
          <w:szCs w:val="28"/>
          <w:u w:val="single"/>
          <w:lang w:eastAsia="ru-RU"/>
        </w:rPr>
        <w:t>:</w:t>
      </w:r>
      <w:r w:rsidRPr="00EE189C">
        <w:rPr>
          <w:rFonts w:ascii="Times New Roman" w:eastAsia="Times New Roman" w:hAnsi="Times New Roman" w:cs="Times New Roman"/>
          <w:color w:val="000000"/>
          <w:sz w:val="28"/>
          <w:szCs w:val="28"/>
          <w:lang w:eastAsia="ru-RU"/>
        </w:rPr>
        <w:t>с</w:t>
      </w:r>
      <w:proofErr w:type="gramEnd"/>
      <w:r w:rsidRPr="00EE189C">
        <w:rPr>
          <w:rFonts w:ascii="Times New Roman" w:eastAsia="Times New Roman" w:hAnsi="Times New Roman" w:cs="Times New Roman"/>
          <w:color w:val="000000"/>
          <w:sz w:val="28"/>
          <w:szCs w:val="28"/>
          <w:lang w:eastAsia="ru-RU"/>
        </w:rPr>
        <w:t>овершенствование</w:t>
      </w:r>
      <w:proofErr w:type="spellEnd"/>
      <w:r w:rsidRPr="00EE189C">
        <w:rPr>
          <w:rFonts w:ascii="Times New Roman" w:eastAsia="Times New Roman" w:hAnsi="Times New Roman" w:cs="Times New Roman"/>
          <w:color w:val="000000"/>
          <w:sz w:val="28"/>
          <w:szCs w:val="28"/>
          <w:lang w:eastAsia="ru-RU"/>
        </w:rPr>
        <w:t xml:space="preserve"> профессиональной компетентности и общекультурного уровня педагогических работников в целях реализации планируемых изменений.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u w:val="single"/>
          <w:lang w:eastAsia="ru-RU"/>
        </w:rPr>
        <w:t>Планируемые направления деятельности: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1.Изучение и выявление уровня педагогического мастерства и степени удовлетворенности педагогической деятельности через самоанализ педагогов.</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2.Повышение профессиональной компетентности педагогов через курсы повышения квалификации, посещение методических объединений, семинаров, творческих групп, конференций района и области.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3.Прохождение аттестации педагогических работников.</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4.Участие с докладами на семинарах, педагогических чтениях, районных мероприятиях.</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5. Участие самостоятельно и с воспитанниками в соревнованиях, смотрах-конкурсах разного уровня.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6.Приобщение педагогов к методической работе детского сада: выступление на педагогических советах, работе творческих и рабочих групп по составлению рабочих и образовательных программ, консультаций, общих родительских собраниях.</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7.Стимулирование педагогов к самообразованию, дистанционному обучению с использованием </w:t>
      </w:r>
      <w:proofErr w:type="spellStart"/>
      <w:r w:rsidRPr="00EE189C">
        <w:rPr>
          <w:rFonts w:ascii="Times New Roman" w:eastAsia="Times New Roman" w:hAnsi="Times New Roman" w:cs="Times New Roman"/>
          <w:color w:val="000000"/>
          <w:sz w:val="28"/>
          <w:szCs w:val="28"/>
          <w:lang w:eastAsia="ru-RU"/>
        </w:rPr>
        <w:t>интернет-ресурсов</w:t>
      </w:r>
      <w:proofErr w:type="spellEnd"/>
      <w:r w:rsidRPr="00EE189C">
        <w:rPr>
          <w:rFonts w:ascii="Times New Roman" w:eastAsia="Times New Roman" w:hAnsi="Times New Roman" w:cs="Times New Roman"/>
          <w:color w:val="000000"/>
          <w:sz w:val="28"/>
          <w:szCs w:val="28"/>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8.Сетевое взаимодействие педагогов  с целью усиления ресурса учреждения за счет ресурсов других учреждений и продвижения продуктов инновационной деятельности на рынок образовательных услуг.</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9.Создание публикаций, в виде материалов методического и научного характера (предполагается обмен передовым опытом с социальными партнёрами).</w:t>
      </w:r>
    </w:p>
    <w:p w:rsidR="00BE5045"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10.Предоставление ежегодного отчета по повышению творческого потенциала каждого педагога.</w:t>
      </w:r>
    </w:p>
    <w:p w:rsidR="009411CE" w:rsidRPr="00EE189C" w:rsidRDefault="009411CE"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Модель педагога детского сада (как желаемый результат)</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1.Педаго</w:t>
      </w:r>
      <w:proofErr w:type="gramStart"/>
      <w:r w:rsidRPr="00EE189C">
        <w:rPr>
          <w:rFonts w:ascii="Times New Roman" w:eastAsia="Times New Roman" w:hAnsi="Times New Roman" w:cs="Times New Roman"/>
          <w:color w:val="000000"/>
          <w:sz w:val="28"/>
          <w:szCs w:val="28"/>
          <w:lang w:eastAsia="ru-RU"/>
        </w:rPr>
        <w:t>г-</w:t>
      </w:r>
      <w:proofErr w:type="gramEnd"/>
      <w:r w:rsidRPr="00EE189C">
        <w:rPr>
          <w:rFonts w:ascii="Times New Roman" w:eastAsia="Times New Roman" w:hAnsi="Times New Roman" w:cs="Times New Roman"/>
          <w:color w:val="000000"/>
          <w:sz w:val="28"/>
          <w:szCs w:val="28"/>
          <w:lang w:eastAsia="ru-RU"/>
        </w:rPr>
        <w:t xml:space="preserve"> активный участник образовательных отношений, умеющий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E189C">
        <w:rPr>
          <w:rFonts w:ascii="Times New Roman" w:eastAsia="Times New Roman" w:hAnsi="Times New Roman" w:cs="Times New Roman"/>
          <w:color w:val="000000"/>
          <w:sz w:val="28"/>
          <w:szCs w:val="28"/>
          <w:lang w:eastAsia="ru-RU"/>
        </w:rPr>
        <w:t>выстраивать партнерское взаимодействие с родителями (законными</w:t>
      </w:r>
      <w:proofErr w:type="gramEnd"/>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представителями) детей раннего и дошкольного возраста для решения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образовательных задач, использовать методы и средства </w:t>
      </w:r>
      <w:proofErr w:type="spellStart"/>
      <w:r w:rsidRPr="00EE189C">
        <w:rPr>
          <w:rFonts w:ascii="Times New Roman" w:eastAsia="Times New Roman" w:hAnsi="Times New Roman" w:cs="Times New Roman"/>
          <w:color w:val="000000"/>
          <w:sz w:val="28"/>
          <w:szCs w:val="28"/>
          <w:lang w:eastAsia="ru-RU"/>
        </w:rPr>
        <w:t>дляих</w:t>
      </w:r>
      <w:proofErr w:type="spellEnd"/>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психолого-педагогического просвещения;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2.</w:t>
      </w:r>
      <w:proofErr w:type="gramStart"/>
      <w:r w:rsidRPr="00EE189C">
        <w:rPr>
          <w:rFonts w:ascii="Times New Roman" w:eastAsia="Times New Roman" w:hAnsi="Times New Roman" w:cs="Times New Roman"/>
          <w:color w:val="000000"/>
          <w:sz w:val="28"/>
          <w:szCs w:val="28"/>
          <w:lang w:eastAsia="ru-RU"/>
        </w:rPr>
        <w:t>ИКТ-компетентный</w:t>
      </w:r>
      <w:proofErr w:type="gramEnd"/>
      <w:r w:rsidRPr="00EE189C">
        <w:rPr>
          <w:rFonts w:ascii="Times New Roman" w:eastAsia="Times New Roman" w:hAnsi="Times New Roman" w:cs="Times New Roman"/>
          <w:color w:val="000000"/>
          <w:sz w:val="28"/>
          <w:szCs w:val="28"/>
          <w:lang w:eastAsia="ru-RU"/>
        </w:rPr>
        <w:t xml:space="preserve"> педагог, владеющий необходимыми и достаточными знаниями, умениями и навыками: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для планирования, реализации и оценки образовательной работы с детьми раннего и дошкольного возраста;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для пользования технологиями дистанционного обучения при повышении своей квалификации;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для участия в профессиональных интернет сообществах, с целью обеспечения возможности внутрирайонного, межрегионального и международного информационного обмена научной и педагогической информации;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для повышения уровня образования (высшее, второе высшее).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Проект «Институт семьи»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u w:val="single"/>
          <w:lang w:eastAsia="ru-RU"/>
        </w:rPr>
        <w:t>Цель:</w:t>
      </w:r>
      <w:r w:rsidRPr="00EE189C">
        <w:rPr>
          <w:rFonts w:ascii="Times New Roman" w:eastAsia="Times New Roman" w:hAnsi="Times New Roman" w:cs="Times New Roman"/>
          <w:color w:val="000000"/>
          <w:sz w:val="28"/>
          <w:szCs w:val="28"/>
          <w:lang w:eastAsia="ru-RU"/>
        </w:rPr>
        <w:t> Совершенствование системы взаимодействия с родителями, обеспечивающей повышение уровня грамотности родителей в вопросах последовательного развития и воспитания детей, а также согласование требований педагогов и родителей к воспитанию и развитию детей.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u w:val="single"/>
          <w:lang w:eastAsia="ru-RU"/>
        </w:rPr>
        <w:t>Планируемые направления деятельности: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1.Проведение анкетирования родителей, направленного на трудности в воспитании своих детей и проблемы по организации работы детского сада (в начале учебного года и в конце).</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2.Проведение исследований семей воспитанников для выявления: уровня удовлетворенности родителей работой ДОУ, основных ценностей семей, их образовательного уровня, социального и материального положения.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3.Выявление трудностей и проблем для организации педагогической работы с родителями.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4.Организация совместных мероприятий для воспитанников и их родителей (соревнования, конкурсы, мастер-классы)</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5.Организация системы ежемесячной работы по проведению консультирования родителей всеми специалистами ДОУ, в соответствии </w:t>
      </w:r>
      <w:proofErr w:type="gramStart"/>
      <w:r w:rsidRPr="00EE189C">
        <w:rPr>
          <w:rFonts w:ascii="Times New Roman" w:eastAsia="Times New Roman" w:hAnsi="Times New Roman" w:cs="Times New Roman"/>
          <w:color w:val="000000"/>
          <w:sz w:val="28"/>
          <w:szCs w:val="28"/>
          <w:lang w:eastAsia="ru-RU"/>
        </w:rPr>
        <w:t>в</w:t>
      </w:r>
      <w:proofErr w:type="gramEnd"/>
      <w:r w:rsidRPr="00EE189C">
        <w:rPr>
          <w:rFonts w:ascii="Times New Roman" w:eastAsia="Times New Roman" w:hAnsi="Times New Roman" w:cs="Times New Roman"/>
          <w:color w:val="000000"/>
          <w:sz w:val="28"/>
          <w:szCs w:val="28"/>
          <w:lang w:eastAsia="ru-RU"/>
        </w:rPr>
        <w:t xml:space="preserve"> выявленными проблемами.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6.Организация индивидуальных консультаций для родителей и воспитанников всеми специалистами ДОУ.</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7.Проведение наглядной агитации (оформление тематических стендов, раздача информационного материала).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8. Приобщение родителей к общедоступной информации для ознакомления и совместного обсуждения через официальный сайт ДОУ.</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9.Постановка конкретных задач на следующий учебный год.</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Модель родителя воспитанника детского сада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(как желаемый результат)</w:t>
      </w:r>
    </w:p>
    <w:p w:rsidR="00BE5045" w:rsidRPr="00EE189C" w:rsidRDefault="00BE5045" w:rsidP="002117F4">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Родител</w:t>
      </w:r>
      <w:proofErr w:type="gramStart"/>
      <w:r w:rsidRPr="00EE189C">
        <w:rPr>
          <w:rFonts w:ascii="Times New Roman" w:eastAsia="Times New Roman" w:hAnsi="Times New Roman" w:cs="Times New Roman"/>
          <w:color w:val="000000"/>
          <w:sz w:val="28"/>
          <w:szCs w:val="28"/>
          <w:lang w:eastAsia="ru-RU"/>
        </w:rPr>
        <w:t>и</w:t>
      </w:r>
      <w:r w:rsidRPr="00EE189C">
        <w:rPr>
          <w:rFonts w:ascii="Times New Roman" w:eastAsia="Times New Roman" w:hAnsi="Times New Roman" w:cs="Times New Roman"/>
          <w:color w:val="333333"/>
          <w:sz w:val="28"/>
          <w:szCs w:val="28"/>
          <w:lang w:eastAsia="ru-RU"/>
        </w:rPr>
        <w:t>(</w:t>
      </w:r>
      <w:proofErr w:type="gramEnd"/>
      <w:r w:rsidRPr="00EE189C">
        <w:rPr>
          <w:rFonts w:ascii="Times New Roman" w:eastAsia="Times New Roman" w:hAnsi="Times New Roman" w:cs="Times New Roman"/>
          <w:color w:val="333333"/>
          <w:sz w:val="28"/>
          <w:szCs w:val="28"/>
          <w:lang w:eastAsia="ru-RU"/>
        </w:rPr>
        <w:t>законные представители) </w:t>
      </w:r>
      <w:r w:rsidRPr="00EE189C">
        <w:rPr>
          <w:rFonts w:ascii="Times New Roman" w:eastAsia="Times New Roman" w:hAnsi="Times New Roman" w:cs="Times New Roman"/>
          <w:color w:val="000000"/>
          <w:sz w:val="28"/>
          <w:szCs w:val="28"/>
          <w:lang w:eastAsia="ru-RU"/>
        </w:rPr>
        <w:t>-   активные полноценные участники образовательных отношений;</w:t>
      </w:r>
    </w:p>
    <w:p w:rsidR="00BE5045" w:rsidRPr="00EE189C" w:rsidRDefault="00BE5045" w:rsidP="002117F4">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Родители</w:t>
      </w:r>
      <w:r w:rsidRPr="00EE189C">
        <w:rPr>
          <w:rFonts w:ascii="Times New Roman" w:eastAsia="Times New Roman" w:hAnsi="Times New Roman" w:cs="Times New Roman"/>
          <w:color w:val="333333"/>
          <w:sz w:val="28"/>
          <w:szCs w:val="28"/>
          <w:lang w:eastAsia="ru-RU"/>
        </w:rPr>
        <w:t> (законные представители) </w:t>
      </w:r>
      <w:r w:rsidRPr="00EE189C">
        <w:rPr>
          <w:rFonts w:ascii="Times New Roman" w:eastAsia="Times New Roman" w:hAnsi="Times New Roman" w:cs="Times New Roman"/>
          <w:color w:val="000000"/>
          <w:sz w:val="28"/>
          <w:szCs w:val="28"/>
          <w:lang w:eastAsia="ru-RU"/>
        </w:rPr>
        <w:t> -  креативные участники диалога по созданию единого пространства развития ребенка.</w:t>
      </w:r>
    </w:p>
    <w:p w:rsidR="00BE5045" w:rsidRPr="00EE189C" w:rsidRDefault="00BE5045" w:rsidP="002117F4">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Родители</w:t>
      </w:r>
      <w:r w:rsidRPr="00EE189C">
        <w:rPr>
          <w:rFonts w:ascii="Times New Roman" w:eastAsia="Times New Roman" w:hAnsi="Times New Roman" w:cs="Times New Roman"/>
          <w:color w:val="333333"/>
          <w:sz w:val="28"/>
          <w:szCs w:val="28"/>
          <w:lang w:eastAsia="ru-RU"/>
        </w:rPr>
        <w:t> (законные представители) </w:t>
      </w:r>
      <w:r w:rsidRPr="00EE189C">
        <w:rPr>
          <w:rFonts w:ascii="Times New Roman" w:eastAsia="Times New Roman" w:hAnsi="Times New Roman" w:cs="Times New Roman"/>
          <w:color w:val="000000"/>
          <w:sz w:val="28"/>
          <w:szCs w:val="28"/>
          <w:lang w:eastAsia="ru-RU"/>
        </w:rPr>
        <w:t> - культурные, педагогически грамотные партнёры.</w:t>
      </w:r>
    </w:p>
    <w:p w:rsidR="00BE5045" w:rsidRPr="00EE189C" w:rsidRDefault="00BE5045" w:rsidP="002117F4">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Родители</w:t>
      </w:r>
      <w:r w:rsidRPr="00EE189C">
        <w:rPr>
          <w:rFonts w:ascii="Times New Roman" w:eastAsia="Times New Roman" w:hAnsi="Times New Roman" w:cs="Times New Roman"/>
          <w:color w:val="333333"/>
          <w:sz w:val="28"/>
          <w:szCs w:val="28"/>
          <w:lang w:eastAsia="ru-RU"/>
        </w:rPr>
        <w:t> (законные представители) </w:t>
      </w:r>
      <w:r w:rsidRPr="00EE189C">
        <w:rPr>
          <w:rFonts w:ascii="Times New Roman" w:eastAsia="Times New Roman" w:hAnsi="Times New Roman" w:cs="Times New Roman"/>
          <w:color w:val="000000"/>
          <w:sz w:val="28"/>
          <w:szCs w:val="28"/>
          <w:lang w:eastAsia="ru-RU"/>
        </w:rPr>
        <w:t> -  инициативные участники</w:t>
      </w:r>
      <w:r w:rsidR="00593E3F"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конструктивного взаимодействия между семьей и ДОУ.</w:t>
      </w:r>
    </w:p>
    <w:p w:rsidR="00BE5045" w:rsidRPr="00EE189C" w:rsidRDefault="00BE5045" w:rsidP="002117F4">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Родители</w:t>
      </w:r>
      <w:r w:rsidRPr="00EE189C">
        <w:rPr>
          <w:rFonts w:ascii="Times New Roman" w:eastAsia="Times New Roman" w:hAnsi="Times New Roman" w:cs="Times New Roman"/>
          <w:color w:val="333333"/>
          <w:sz w:val="28"/>
          <w:szCs w:val="28"/>
          <w:lang w:eastAsia="ru-RU"/>
        </w:rPr>
        <w:t> (законные представители)</w:t>
      </w:r>
      <w:r w:rsidRPr="00EE189C">
        <w:rPr>
          <w:rFonts w:ascii="Times New Roman" w:eastAsia="Times New Roman" w:hAnsi="Times New Roman" w:cs="Times New Roman"/>
          <w:color w:val="000000"/>
          <w:sz w:val="28"/>
          <w:szCs w:val="28"/>
          <w:lang w:eastAsia="ru-RU"/>
        </w:rPr>
        <w:t> - надёжная поддержка инициативы детей в различных видах деятельности;</w:t>
      </w:r>
    </w:p>
    <w:p w:rsidR="00BE5045" w:rsidRPr="00EE189C" w:rsidRDefault="00BE5045" w:rsidP="002117F4">
      <w:pPr>
        <w:numPr>
          <w:ilvl w:val="0"/>
          <w:numId w:val="4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Родители</w:t>
      </w:r>
      <w:r w:rsidRPr="00EE189C">
        <w:rPr>
          <w:rFonts w:ascii="Times New Roman" w:eastAsia="Times New Roman" w:hAnsi="Times New Roman" w:cs="Times New Roman"/>
          <w:color w:val="333333"/>
          <w:sz w:val="28"/>
          <w:szCs w:val="28"/>
          <w:lang w:eastAsia="ru-RU"/>
        </w:rPr>
        <w:t> (законные представители)  - </w:t>
      </w:r>
      <w:r w:rsidRPr="00EE189C">
        <w:rPr>
          <w:rFonts w:ascii="Times New Roman" w:eastAsia="Times New Roman" w:hAnsi="Times New Roman" w:cs="Times New Roman"/>
          <w:color w:val="000000"/>
          <w:sz w:val="28"/>
          <w:szCs w:val="28"/>
          <w:lang w:eastAsia="ru-RU"/>
        </w:rPr>
        <w:t xml:space="preserve">ответственные и компетентные помощники в вопросе государственно - общественного управления и </w:t>
      </w:r>
      <w:proofErr w:type="gramStart"/>
      <w:r w:rsidRPr="00EE189C">
        <w:rPr>
          <w:rFonts w:ascii="Times New Roman" w:eastAsia="Times New Roman" w:hAnsi="Times New Roman" w:cs="Times New Roman"/>
          <w:color w:val="000000"/>
          <w:sz w:val="28"/>
          <w:szCs w:val="28"/>
          <w:lang w:eastAsia="ru-RU"/>
        </w:rPr>
        <w:t>контроля за</w:t>
      </w:r>
      <w:proofErr w:type="gramEnd"/>
      <w:r w:rsidRPr="00EE189C">
        <w:rPr>
          <w:rFonts w:ascii="Times New Roman" w:eastAsia="Times New Roman" w:hAnsi="Times New Roman" w:cs="Times New Roman"/>
          <w:color w:val="000000"/>
          <w:sz w:val="28"/>
          <w:szCs w:val="28"/>
          <w:lang w:eastAsia="ru-RU"/>
        </w:rPr>
        <w:t xml:space="preserve"> образовательным процессом ДОУ.</w:t>
      </w:r>
    </w:p>
    <w:p w:rsidR="00593E3F" w:rsidRPr="00EE189C" w:rsidRDefault="00593E3F" w:rsidP="00C02B9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BE5045" w:rsidRPr="00EE189C" w:rsidRDefault="007A4D50"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 xml:space="preserve">3-ий этап – итоговый (2020-2021 </w:t>
      </w:r>
      <w:proofErr w:type="spellStart"/>
      <w:r w:rsidR="00BE5045" w:rsidRPr="00EE189C">
        <w:rPr>
          <w:rFonts w:ascii="Times New Roman" w:eastAsia="Times New Roman" w:hAnsi="Times New Roman" w:cs="Times New Roman"/>
          <w:b/>
          <w:bCs/>
          <w:color w:val="000000"/>
          <w:sz w:val="28"/>
          <w:szCs w:val="28"/>
          <w:lang w:eastAsia="ru-RU"/>
        </w:rPr>
        <w:t>уч.г</w:t>
      </w:r>
      <w:proofErr w:type="spellEnd"/>
      <w:r w:rsidR="00BE5045" w:rsidRPr="00EE189C">
        <w:rPr>
          <w:rFonts w:ascii="Times New Roman" w:eastAsia="Times New Roman" w:hAnsi="Times New Roman" w:cs="Times New Roman"/>
          <w:b/>
          <w:bCs/>
          <w:color w:val="000000"/>
          <w:sz w:val="28"/>
          <w:szCs w:val="28"/>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реализация мероприятий, направленных на практическое внедрение и распространение полученных результатов;</w:t>
      </w:r>
    </w:p>
    <w:p w:rsidR="00BE5045"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анализ достижения цели и решения задач, обозначенных в Программе развития</w:t>
      </w:r>
    </w:p>
    <w:p w:rsidR="009411CE" w:rsidRPr="00EE189C" w:rsidRDefault="009411CE"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Проект «Галерея успеха»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E189C">
        <w:rPr>
          <w:rFonts w:ascii="Times New Roman" w:eastAsia="Times New Roman" w:hAnsi="Times New Roman" w:cs="Times New Roman"/>
          <w:i/>
          <w:iCs/>
          <w:color w:val="000000"/>
          <w:sz w:val="28"/>
          <w:szCs w:val="28"/>
          <w:u w:val="single"/>
          <w:lang w:eastAsia="ru-RU"/>
        </w:rPr>
        <w:t>Цель</w:t>
      </w:r>
      <w:proofErr w:type="gramStart"/>
      <w:r w:rsidRPr="00EE189C">
        <w:rPr>
          <w:rFonts w:ascii="Times New Roman" w:eastAsia="Times New Roman" w:hAnsi="Times New Roman" w:cs="Times New Roman"/>
          <w:i/>
          <w:iCs/>
          <w:color w:val="000000"/>
          <w:sz w:val="28"/>
          <w:szCs w:val="28"/>
          <w:u w:val="single"/>
          <w:lang w:eastAsia="ru-RU"/>
        </w:rPr>
        <w:t>:</w:t>
      </w:r>
      <w:r w:rsidRPr="00EE189C">
        <w:rPr>
          <w:rFonts w:ascii="Times New Roman" w:eastAsia="Times New Roman" w:hAnsi="Times New Roman" w:cs="Times New Roman"/>
          <w:color w:val="000000"/>
          <w:sz w:val="28"/>
          <w:szCs w:val="28"/>
          <w:lang w:eastAsia="ru-RU"/>
        </w:rPr>
        <w:t>и</w:t>
      </w:r>
      <w:proofErr w:type="gramEnd"/>
      <w:r w:rsidRPr="00EE189C">
        <w:rPr>
          <w:rFonts w:ascii="Times New Roman" w:eastAsia="Times New Roman" w:hAnsi="Times New Roman" w:cs="Times New Roman"/>
          <w:color w:val="000000"/>
          <w:sz w:val="28"/>
          <w:szCs w:val="28"/>
          <w:lang w:eastAsia="ru-RU"/>
        </w:rPr>
        <w:t>зучение</w:t>
      </w:r>
      <w:proofErr w:type="spellEnd"/>
      <w:r w:rsidRPr="00EE189C">
        <w:rPr>
          <w:rFonts w:ascii="Times New Roman" w:eastAsia="Times New Roman" w:hAnsi="Times New Roman" w:cs="Times New Roman"/>
          <w:color w:val="000000"/>
          <w:sz w:val="28"/>
          <w:szCs w:val="28"/>
          <w:lang w:eastAsia="ru-RU"/>
        </w:rPr>
        <w:t>, обобщение и представление передового педагогического опыта педагогов и ДОУ в целом </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i/>
          <w:iCs/>
          <w:color w:val="000000"/>
          <w:sz w:val="28"/>
          <w:szCs w:val="28"/>
          <w:u w:val="single"/>
          <w:lang w:eastAsia="ru-RU"/>
        </w:rPr>
        <w:t>Планируемые направления деятельности: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1.Изучение профессионального мастерства:</w:t>
      </w:r>
    </w:p>
    <w:p w:rsidR="00BE5045" w:rsidRPr="00EE189C" w:rsidRDefault="00BE5045" w:rsidP="002117F4">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самоанализ педагогов;</w:t>
      </w:r>
    </w:p>
    <w:p w:rsidR="00BE5045" w:rsidRPr="00EE189C" w:rsidRDefault="00BE5045" w:rsidP="002117F4">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анкетирование педагогов;</w:t>
      </w:r>
    </w:p>
    <w:p w:rsidR="00BE5045" w:rsidRPr="00EE189C" w:rsidRDefault="00BE5045" w:rsidP="002117F4">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обогащение опыта педагогов для выявления уровня педагогического мастерства</w:t>
      </w:r>
    </w:p>
    <w:p w:rsidR="00BE5045" w:rsidRPr="00EE189C" w:rsidRDefault="00BE5045" w:rsidP="002117F4">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формирования заявок на курсы повышения квалификации, уровня образования.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2. Включение педагогического состава в участие творческих групп, методических объединений, обучающих семинаров района, направленных на практическое внедрение современных образовательных технологий, интегрированных форм осуществления непосредственной образовательной деятельности.</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3. Создание системы методического сопровождения обучения и повышения педагогического мастерства.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4. Создание творческой группы внутри детского сада по разработке плана внедрения современных технологий путем передачи практического передового опыта.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5. Совершенствование комплексно-методического планирования путем включения интегрированных форм осуществления обучающих мероприятий посредством проектных и игровых технологий.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6. Организация взаимных посещений педагогами непосредственной образовательной деятельности в возрастных группах.</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7.Осуществление </w:t>
      </w:r>
      <w:proofErr w:type="gramStart"/>
      <w:r w:rsidRPr="00EE189C">
        <w:rPr>
          <w:rFonts w:ascii="Times New Roman" w:eastAsia="Times New Roman" w:hAnsi="Times New Roman" w:cs="Times New Roman"/>
          <w:color w:val="000000"/>
          <w:sz w:val="28"/>
          <w:szCs w:val="28"/>
          <w:lang w:eastAsia="ru-RU"/>
        </w:rPr>
        <w:t>контроля качества выполнения планируемых направлений деятельности</w:t>
      </w:r>
      <w:proofErr w:type="gramEnd"/>
      <w:r w:rsidRPr="00EE189C">
        <w:rPr>
          <w:rFonts w:ascii="Times New Roman" w:eastAsia="Times New Roman" w:hAnsi="Times New Roman" w:cs="Times New Roman"/>
          <w:color w:val="000000"/>
          <w:sz w:val="28"/>
          <w:szCs w:val="28"/>
          <w:lang w:eastAsia="ru-RU"/>
        </w:rPr>
        <w:t>.</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8. Обобщение полученных результатов и внесение необходимых изменений.</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i/>
          <w:iCs/>
          <w:color w:val="000000"/>
          <w:sz w:val="28"/>
          <w:szCs w:val="28"/>
          <w:lang w:eastAsia="ru-RU"/>
        </w:rPr>
        <w:t>Желаемые результаты успешности</w:t>
      </w:r>
      <w:proofErr w:type="gramStart"/>
      <w:r w:rsidRPr="00EE189C">
        <w:rPr>
          <w:rFonts w:ascii="Times New Roman" w:eastAsia="Times New Roman" w:hAnsi="Times New Roman" w:cs="Times New Roman"/>
          <w:b/>
          <w:bCs/>
          <w:i/>
          <w:iCs/>
          <w:color w:val="000000"/>
          <w:sz w:val="28"/>
          <w:szCs w:val="28"/>
          <w:lang w:eastAsia="ru-RU"/>
        </w:rPr>
        <w:t>:</w:t>
      </w:r>
      <w:r w:rsidRPr="00EE189C">
        <w:rPr>
          <w:rFonts w:ascii="Times New Roman" w:eastAsia="Times New Roman" w:hAnsi="Times New Roman" w:cs="Times New Roman"/>
          <w:i/>
          <w:iCs/>
          <w:color w:val="000000"/>
          <w:sz w:val="28"/>
          <w:szCs w:val="28"/>
          <w:lang w:eastAsia="ru-RU"/>
        </w:rPr>
        <w:t>(</w:t>
      </w:r>
      <w:proofErr w:type="gramEnd"/>
      <w:r w:rsidRPr="00EE189C">
        <w:rPr>
          <w:rFonts w:ascii="Times New Roman" w:eastAsia="Times New Roman" w:hAnsi="Times New Roman" w:cs="Times New Roman"/>
          <w:i/>
          <w:iCs/>
          <w:color w:val="000000"/>
          <w:sz w:val="28"/>
          <w:szCs w:val="28"/>
          <w:lang w:eastAsia="ru-RU"/>
        </w:rPr>
        <w:t>Ожидаемые конечные результаты, важнейшие целевые показатели программы)</w:t>
      </w:r>
    </w:p>
    <w:p w:rsidR="00BE5045" w:rsidRPr="00EE189C" w:rsidRDefault="00BE5045" w:rsidP="002117F4">
      <w:pPr>
        <w:numPr>
          <w:ilvl w:val="0"/>
          <w:numId w:val="4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Стабильный педагогический коллектив, который:  </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-поддерживает общую идею системного обновления образовательного процесса;</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-стремится к достижению запланированных детским садом результатов;</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-обеспечивает выход детского сада на уровень современных требований и повышение его конкурентоспособности как дошкольного образовательного учреждения.</w:t>
      </w:r>
    </w:p>
    <w:p w:rsidR="00BE5045" w:rsidRPr="00EE189C" w:rsidRDefault="00BE5045" w:rsidP="002117F4">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Рост количества педагогов, представляющих свой опыт </w:t>
      </w:r>
      <w:proofErr w:type="gramStart"/>
      <w:r w:rsidRPr="00EE189C">
        <w:rPr>
          <w:rFonts w:ascii="Times New Roman" w:eastAsia="Times New Roman" w:hAnsi="Times New Roman" w:cs="Times New Roman"/>
          <w:color w:val="000000"/>
          <w:sz w:val="28"/>
          <w:szCs w:val="28"/>
          <w:lang w:eastAsia="ru-RU"/>
        </w:rPr>
        <w:t>на</w:t>
      </w:r>
      <w:proofErr w:type="gramEnd"/>
      <w:r w:rsidR="00593E3F" w:rsidRPr="00EE189C">
        <w:rPr>
          <w:rFonts w:ascii="Times New Roman" w:eastAsia="Times New Roman" w:hAnsi="Times New Roman" w:cs="Times New Roman"/>
          <w:color w:val="000000"/>
          <w:sz w:val="28"/>
          <w:szCs w:val="28"/>
          <w:lang w:eastAsia="ru-RU"/>
        </w:rPr>
        <w:t xml:space="preserve"> </w:t>
      </w:r>
      <w:proofErr w:type="gramStart"/>
      <w:r w:rsidRPr="00EE189C">
        <w:rPr>
          <w:rFonts w:ascii="Times New Roman" w:eastAsia="Times New Roman" w:hAnsi="Times New Roman" w:cs="Times New Roman"/>
          <w:color w:val="000000"/>
          <w:sz w:val="28"/>
          <w:szCs w:val="28"/>
          <w:lang w:eastAsia="ru-RU"/>
        </w:rPr>
        <w:t>мастер</w:t>
      </w:r>
      <w:proofErr w:type="gramEnd"/>
      <w:r w:rsidRPr="00EE189C">
        <w:rPr>
          <w:rFonts w:ascii="Times New Roman" w:eastAsia="Times New Roman" w:hAnsi="Times New Roman" w:cs="Times New Roman"/>
          <w:color w:val="000000"/>
          <w:sz w:val="28"/>
          <w:szCs w:val="28"/>
          <w:lang w:eastAsia="ru-RU"/>
        </w:rPr>
        <w:t xml:space="preserve"> – классах, открытых мероприят</w:t>
      </w:r>
      <w:r w:rsidR="00593E3F" w:rsidRPr="00EE189C">
        <w:rPr>
          <w:rFonts w:ascii="Times New Roman" w:eastAsia="Times New Roman" w:hAnsi="Times New Roman" w:cs="Times New Roman"/>
          <w:color w:val="000000"/>
          <w:sz w:val="28"/>
          <w:szCs w:val="28"/>
          <w:lang w:eastAsia="ru-RU"/>
        </w:rPr>
        <w:t xml:space="preserve">иях, на семинарах, конференциях </w:t>
      </w:r>
      <w:r w:rsidRPr="00EE189C">
        <w:rPr>
          <w:rFonts w:ascii="Times New Roman" w:eastAsia="Times New Roman" w:hAnsi="Times New Roman" w:cs="Times New Roman"/>
          <w:color w:val="000000"/>
          <w:sz w:val="28"/>
          <w:szCs w:val="28"/>
          <w:lang w:eastAsia="ru-RU"/>
        </w:rPr>
        <w:t xml:space="preserve"> разного уровня, публикациях  в СМИ;</w:t>
      </w:r>
    </w:p>
    <w:p w:rsidR="00BE5045" w:rsidRPr="00EE189C" w:rsidRDefault="00BE5045" w:rsidP="002117F4">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Рост числа педагогов, разработавших авторские программы, методические пособия;</w:t>
      </w:r>
    </w:p>
    <w:p w:rsidR="00BE5045" w:rsidRPr="00EE189C" w:rsidRDefault="00BE5045" w:rsidP="002117F4">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Увеличение числа воспитанников, участвующих в конкурсах, соревнованиях.</w:t>
      </w:r>
    </w:p>
    <w:p w:rsidR="00BE5045" w:rsidRPr="00EE189C" w:rsidRDefault="00BE5045" w:rsidP="002117F4">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Рост удовлетворенности педагогов, воспитанников и их родителей организацией образовательного процесса в детском саду.</w:t>
      </w:r>
    </w:p>
    <w:p w:rsidR="00BE5045" w:rsidRPr="00EE189C" w:rsidRDefault="00BE5045" w:rsidP="002117F4">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Создание творческой группы, которая реализует основные направления данной программы, способствует обмену передовым педагогическим опытом и его распространению.</w:t>
      </w:r>
    </w:p>
    <w:p w:rsidR="00BE5045" w:rsidRPr="00EE189C" w:rsidRDefault="00BE5045" w:rsidP="002117F4">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Включение педагогического состава в участие творческих групп, методических объединений, обучающих семинаров района, направленных на практическое внедрение современных образовательных технологий, интегрированных форм осуществления непосредственной образовательной деятельности.</w:t>
      </w:r>
    </w:p>
    <w:p w:rsidR="00BE5045" w:rsidRPr="00EE189C" w:rsidRDefault="00BE5045" w:rsidP="002117F4">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lastRenderedPageBreak/>
        <w:t>Совершенствование образовательного процесса, посредством проектных и игровых технологий.</w:t>
      </w:r>
    </w:p>
    <w:p w:rsidR="00BE5045" w:rsidRPr="00EE189C" w:rsidRDefault="00BE5045" w:rsidP="002117F4">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Совершенствование функционирования общественно-государственных органов управления.</w:t>
      </w:r>
    </w:p>
    <w:p w:rsidR="00BE5045" w:rsidRPr="00EE189C" w:rsidRDefault="00BE5045" w:rsidP="002117F4">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Осуществление </w:t>
      </w:r>
      <w:proofErr w:type="gramStart"/>
      <w:r w:rsidRPr="00EE189C">
        <w:rPr>
          <w:rFonts w:ascii="Times New Roman" w:eastAsia="Times New Roman" w:hAnsi="Times New Roman" w:cs="Times New Roman"/>
          <w:color w:val="000000"/>
          <w:sz w:val="28"/>
          <w:szCs w:val="28"/>
          <w:lang w:eastAsia="ru-RU"/>
        </w:rPr>
        <w:t>контроля качества выполнения планируемых направлений деятельности</w:t>
      </w:r>
      <w:proofErr w:type="gramEnd"/>
      <w:r w:rsidRPr="00EE189C">
        <w:rPr>
          <w:rFonts w:ascii="Times New Roman" w:eastAsia="Times New Roman" w:hAnsi="Times New Roman" w:cs="Times New Roman"/>
          <w:color w:val="000000"/>
          <w:sz w:val="28"/>
          <w:szCs w:val="28"/>
          <w:lang w:eastAsia="ru-RU"/>
        </w:rPr>
        <w:t>.</w:t>
      </w:r>
    </w:p>
    <w:p w:rsidR="00BE5045" w:rsidRPr="00EE189C" w:rsidRDefault="00BE5045" w:rsidP="002117F4">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xml:space="preserve">Создание </w:t>
      </w:r>
      <w:proofErr w:type="gramStart"/>
      <w:r w:rsidRPr="00EE189C">
        <w:rPr>
          <w:rFonts w:ascii="Times New Roman" w:eastAsia="Times New Roman" w:hAnsi="Times New Roman" w:cs="Times New Roman"/>
          <w:color w:val="000000"/>
          <w:sz w:val="28"/>
          <w:szCs w:val="28"/>
          <w:lang w:eastAsia="ru-RU"/>
        </w:rPr>
        <w:t>системы оценки качества результатов деятельности</w:t>
      </w:r>
      <w:proofErr w:type="gramEnd"/>
      <w:r w:rsidRPr="00EE189C">
        <w:rPr>
          <w:rFonts w:ascii="Times New Roman" w:eastAsia="Times New Roman" w:hAnsi="Times New Roman" w:cs="Times New Roman"/>
          <w:color w:val="000000"/>
          <w:sz w:val="28"/>
          <w:szCs w:val="28"/>
          <w:lang w:eastAsia="ru-RU"/>
        </w:rPr>
        <w:t>.</w:t>
      </w:r>
    </w:p>
    <w:p w:rsidR="00BE5045" w:rsidRPr="00EE189C" w:rsidRDefault="00BE5045" w:rsidP="002117F4">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Обобщение полученных результатов и внесение необходимых изменений.</w:t>
      </w:r>
    </w:p>
    <w:p w:rsidR="00BE5045" w:rsidRPr="00EE189C" w:rsidRDefault="00BE5045" w:rsidP="002117F4">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Повышение имиджа детского сада через достижения педагогов и воспитанников.</w:t>
      </w:r>
    </w:p>
    <w:p w:rsidR="00BE5045" w:rsidRPr="00EE189C" w:rsidRDefault="00BE5045" w:rsidP="002117F4">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Ориентация детей и педагогов на успех.</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4.Финансирование Программы развития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Финансирование осуществляется в пределах текущего финансирования.</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b/>
          <w:bCs/>
          <w:color w:val="000000"/>
          <w:sz w:val="28"/>
          <w:szCs w:val="28"/>
          <w:lang w:eastAsia="ru-RU"/>
        </w:rPr>
        <w:t xml:space="preserve">5.Система организации </w:t>
      </w:r>
      <w:proofErr w:type="gramStart"/>
      <w:r w:rsidRPr="00EE189C">
        <w:rPr>
          <w:rFonts w:ascii="Times New Roman" w:eastAsia="Times New Roman" w:hAnsi="Times New Roman" w:cs="Times New Roman"/>
          <w:b/>
          <w:bCs/>
          <w:color w:val="000000"/>
          <w:sz w:val="28"/>
          <w:szCs w:val="28"/>
          <w:lang w:eastAsia="ru-RU"/>
        </w:rPr>
        <w:t>контроля за</w:t>
      </w:r>
      <w:proofErr w:type="gramEnd"/>
      <w:r w:rsidRPr="00EE189C">
        <w:rPr>
          <w:rFonts w:ascii="Times New Roman" w:eastAsia="Times New Roman" w:hAnsi="Times New Roman" w:cs="Times New Roman"/>
          <w:b/>
          <w:bCs/>
          <w:color w:val="000000"/>
          <w:sz w:val="28"/>
          <w:szCs w:val="28"/>
          <w:lang w:eastAsia="ru-RU"/>
        </w:rPr>
        <w:t xml:space="preserve"> выполнением Программы развития</w:t>
      </w:r>
      <w:r w:rsidRPr="00EE189C">
        <w:rPr>
          <w:rFonts w:ascii="Times New Roman" w:eastAsia="Times New Roman" w:hAnsi="Times New Roman" w:cs="Times New Roman"/>
          <w:color w:val="000000"/>
          <w:sz w:val="28"/>
          <w:szCs w:val="28"/>
          <w:lang w:eastAsia="ru-RU"/>
        </w:rPr>
        <w:t> </w:t>
      </w:r>
    </w:p>
    <w:p w:rsidR="00BE5045" w:rsidRPr="00EE189C" w:rsidRDefault="00BE5045" w:rsidP="002117F4">
      <w:pPr>
        <w:numPr>
          <w:ilvl w:val="0"/>
          <w:numId w:val="4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Постоянный контроль выполнения Программы осуществляет администрация МБДОУ</w:t>
      </w:r>
      <w:r w:rsidR="00593E3F" w:rsidRPr="00EE189C">
        <w:rPr>
          <w:rFonts w:ascii="Times New Roman" w:eastAsia="Times New Roman" w:hAnsi="Times New Roman" w:cs="Times New Roman"/>
          <w:color w:val="000000"/>
          <w:sz w:val="28"/>
          <w:szCs w:val="28"/>
          <w:lang w:eastAsia="ru-RU"/>
        </w:rPr>
        <w:t xml:space="preserve"> «</w:t>
      </w:r>
      <w:r w:rsidR="0082277C">
        <w:rPr>
          <w:rFonts w:ascii="Times New Roman" w:eastAsia="Times New Roman" w:hAnsi="Times New Roman" w:cs="Times New Roman"/>
          <w:color w:val="000000"/>
          <w:sz w:val="28"/>
          <w:szCs w:val="28"/>
          <w:lang w:eastAsia="ru-RU"/>
        </w:rPr>
        <w:t>Колокольчик</w:t>
      </w:r>
      <w:r w:rsidR="00593E3F" w:rsidRPr="00EE189C">
        <w:rPr>
          <w:rFonts w:ascii="Times New Roman" w:eastAsia="Times New Roman" w:hAnsi="Times New Roman" w:cs="Times New Roman"/>
          <w:color w:val="000000"/>
          <w:sz w:val="28"/>
          <w:szCs w:val="28"/>
          <w:lang w:eastAsia="ru-RU"/>
        </w:rPr>
        <w:t>»</w:t>
      </w:r>
    </w:p>
    <w:p w:rsidR="00BE5045" w:rsidRPr="00EE189C" w:rsidRDefault="00BE5045" w:rsidP="002117F4">
      <w:pPr>
        <w:numPr>
          <w:ilvl w:val="0"/>
          <w:numId w:val="4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Творческая группа разрабатывает ежегодные планы мероприятий с указанием ответственных за реализацию отдельных проектов, представляет их на Педагогическом совете.</w:t>
      </w:r>
    </w:p>
    <w:p w:rsidR="00BE5045" w:rsidRPr="00EE189C" w:rsidRDefault="00BE5045" w:rsidP="002117F4">
      <w:pPr>
        <w:numPr>
          <w:ilvl w:val="0"/>
          <w:numId w:val="4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Освещение хода реализации Программы (по результатам отчетов) на сайте дошкольного образовательного учреждения, на конференциях и семинарах разного уровня и др.</w:t>
      </w:r>
    </w:p>
    <w:p w:rsidR="00BE5045" w:rsidRPr="00EE189C" w:rsidRDefault="00BE5045" w:rsidP="002117F4">
      <w:pPr>
        <w:numPr>
          <w:ilvl w:val="0"/>
          <w:numId w:val="4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Ежегодные отчеты на педагогических советах дошкольного образовательного учреждения, родительских собраниях и сайте ДОУ.</w:t>
      </w:r>
    </w:p>
    <w:p w:rsidR="00BE5045" w:rsidRPr="00EE189C" w:rsidRDefault="00BE5045" w:rsidP="002117F4">
      <w:pPr>
        <w:numPr>
          <w:ilvl w:val="0"/>
          <w:numId w:val="4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Результаты контроля и отчёты о проведённых мероприятиях,</w:t>
      </w:r>
      <w:r w:rsidR="00593E3F" w:rsidRPr="00EE189C">
        <w:rPr>
          <w:rFonts w:ascii="Times New Roman" w:eastAsia="Times New Roman" w:hAnsi="Times New Roman" w:cs="Times New Roman"/>
          <w:color w:val="000000"/>
          <w:sz w:val="28"/>
          <w:szCs w:val="28"/>
          <w:lang w:eastAsia="ru-RU"/>
        </w:rPr>
        <w:t xml:space="preserve"> </w:t>
      </w:r>
      <w:r w:rsidRPr="00EE189C">
        <w:rPr>
          <w:rFonts w:ascii="Times New Roman" w:eastAsia="Times New Roman" w:hAnsi="Times New Roman" w:cs="Times New Roman"/>
          <w:color w:val="000000"/>
          <w:sz w:val="28"/>
          <w:szCs w:val="28"/>
          <w:lang w:eastAsia="ru-RU"/>
        </w:rPr>
        <w:t>публичные отчеты руководителя дошкольного образовательного учреждения публикуются на сайте ДОУ.</w:t>
      </w:r>
    </w:p>
    <w:p w:rsidR="00BE5045" w:rsidRPr="00EE189C" w:rsidRDefault="00BE5045" w:rsidP="00C0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189C">
        <w:rPr>
          <w:rFonts w:ascii="Times New Roman" w:eastAsia="Times New Roman" w:hAnsi="Times New Roman" w:cs="Times New Roman"/>
          <w:color w:val="000000"/>
          <w:sz w:val="28"/>
          <w:szCs w:val="28"/>
          <w:lang w:eastAsia="ru-RU"/>
        </w:rPr>
        <w:t> Такова модель будущего учреждения, которое видится нам в результате реализации про</w:t>
      </w:r>
      <w:r w:rsidR="00593E3F" w:rsidRPr="00EE189C">
        <w:rPr>
          <w:rFonts w:ascii="Times New Roman" w:eastAsia="Times New Roman" w:hAnsi="Times New Roman" w:cs="Times New Roman"/>
          <w:color w:val="000000"/>
          <w:sz w:val="28"/>
          <w:szCs w:val="28"/>
          <w:lang w:eastAsia="ru-RU"/>
        </w:rPr>
        <w:t>граммы развития, которая призва</w:t>
      </w:r>
      <w:r w:rsidR="000017AC">
        <w:rPr>
          <w:rFonts w:ascii="Times New Roman" w:eastAsia="Times New Roman" w:hAnsi="Times New Roman" w:cs="Times New Roman"/>
          <w:color w:val="000000"/>
          <w:sz w:val="28"/>
          <w:szCs w:val="28"/>
          <w:lang w:eastAsia="ru-RU"/>
        </w:rPr>
        <w:t xml:space="preserve">на </w:t>
      </w:r>
      <w:r w:rsidRPr="00EE189C">
        <w:rPr>
          <w:rFonts w:ascii="Times New Roman" w:eastAsia="Times New Roman" w:hAnsi="Times New Roman" w:cs="Times New Roman"/>
          <w:color w:val="000000"/>
          <w:sz w:val="28"/>
          <w:szCs w:val="28"/>
          <w:lang w:eastAsia="ru-RU"/>
        </w:rPr>
        <w:t>обеспечить гарантированный, экономичный и своевременный переход ДОУ в новое качественное состояние.</w:t>
      </w:r>
    </w:p>
    <w:p w:rsidR="00EE189C" w:rsidRDefault="00EE189C" w:rsidP="00C02B91">
      <w:pPr>
        <w:spacing w:after="0"/>
        <w:jc w:val="both"/>
        <w:rPr>
          <w:rFonts w:ascii="Times New Roman" w:hAnsi="Times New Roman" w:cs="Times New Roman"/>
          <w:sz w:val="28"/>
          <w:szCs w:val="28"/>
        </w:rPr>
      </w:pPr>
    </w:p>
    <w:p w:rsidR="00EE189C" w:rsidRPr="00EE189C" w:rsidRDefault="00EE189C" w:rsidP="00C02B91">
      <w:pPr>
        <w:jc w:val="both"/>
        <w:rPr>
          <w:rFonts w:ascii="Times New Roman" w:hAnsi="Times New Roman" w:cs="Times New Roman"/>
          <w:sz w:val="28"/>
          <w:szCs w:val="28"/>
        </w:rPr>
      </w:pPr>
    </w:p>
    <w:p w:rsidR="00EE189C" w:rsidRPr="00EE189C" w:rsidRDefault="00EE189C" w:rsidP="00C02B91">
      <w:pPr>
        <w:jc w:val="both"/>
        <w:rPr>
          <w:rFonts w:ascii="Times New Roman" w:hAnsi="Times New Roman" w:cs="Times New Roman"/>
          <w:sz w:val="28"/>
          <w:szCs w:val="28"/>
        </w:rPr>
      </w:pPr>
    </w:p>
    <w:p w:rsidR="00EE189C" w:rsidRPr="00EE189C" w:rsidRDefault="00EE189C" w:rsidP="00C02B91">
      <w:pPr>
        <w:jc w:val="both"/>
        <w:rPr>
          <w:rFonts w:ascii="Times New Roman" w:hAnsi="Times New Roman" w:cs="Times New Roman"/>
          <w:sz w:val="28"/>
          <w:szCs w:val="28"/>
        </w:rPr>
      </w:pPr>
    </w:p>
    <w:p w:rsidR="00EE189C" w:rsidRDefault="00EE189C" w:rsidP="00C02B91">
      <w:pPr>
        <w:jc w:val="both"/>
        <w:rPr>
          <w:rFonts w:ascii="Times New Roman" w:hAnsi="Times New Roman" w:cs="Times New Roman"/>
          <w:sz w:val="28"/>
          <w:szCs w:val="28"/>
        </w:rPr>
      </w:pPr>
    </w:p>
    <w:p w:rsidR="00A41DE5" w:rsidRPr="00EE189C" w:rsidRDefault="00EE189C" w:rsidP="00C02B91">
      <w:pPr>
        <w:tabs>
          <w:tab w:val="left" w:pos="8880"/>
        </w:tabs>
        <w:jc w:val="both"/>
        <w:rPr>
          <w:rFonts w:ascii="Times New Roman" w:hAnsi="Times New Roman" w:cs="Times New Roman"/>
          <w:sz w:val="28"/>
          <w:szCs w:val="28"/>
        </w:rPr>
      </w:pPr>
      <w:r>
        <w:rPr>
          <w:rFonts w:ascii="Times New Roman" w:hAnsi="Times New Roman" w:cs="Times New Roman"/>
          <w:sz w:val="28"/>
          <w:szCs w:val="28"/>
        </w:rPr>
        <w:tab/>
      </w:r>
    </w:p>
    <w:sectPr w:rsidR="00A41DE5" w:rsidRPr="00EE189C" w:rsidSect="00CF4367">
      <w:pgSz w:w="11906" w:h="16838"/>
      <w:pgMar w:top="1134"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2C" w:rsidRDefault="00B4062C" w:rsidP="0049216A">
      <w:pPr>
        <w:spacing w:after="0" w:line="240" w:lineRule="auto"/>
      </w:pPr>
      <w:r>
        <w:separator/>
      </w:r>
    </w:p>
  </w:endnote>
  <w:endnote w:type="continuationSeparator" w:id="0">
    <w:p w:rsidR="00B4062C" w:rsidRDefault="00B4062C" w:rsidP="0049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2C" w:rsidRDefault="00B4062C" w:rsidP="0049216A">
      <w:pPr>
        <w:spacing w:after="0" w:line="240" w:lineRule="auto"/>
      </w:pPr>
      <w:r>
        <w:separator/>
      </w:r>
    </w:p>
  </w:footnote>
  <w:footnote w:type="continuationSeparator" w:id="0">
    <w:p w:rsidR="00B4062C" w:rsidRDefault="00B4062C" w:rsidP="00492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67B"/>
    <w:multiLevelType w:val="multilevel"/>
    <w:tmpl w:val="0F62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4077F"/>
    <w:multiLevelType w:val="multilevel"/>
    <w:tmpl w:val="9872E0E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084612B3"/>
    <w:multiLevelType w:val="multilevel"/>
    <w:tmpl w:val="4518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A435B"/>
    <w:multiLevelType w:val="multilevel"/>
    <w:tmpl w:val="9294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11605"/>
    <w:multiLevelType w:val="multilevel"/>
    <w:tmpl w:val="E0A6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47ACC"/>
    <w:multiLevelType w:val="hybridMultilevel"/>
    <w:tmpl w:val="73F4C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790A66"/>
    <w:multiLevelType w:val="multilevel"/>
    <w:tmpl w:val="585AF40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0E63193A"/>
    <w:multiLevelType w:val="multilevel"/>
    <w:tmpl w:val="F82C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9E5939"/>
    <w:multiLevelType w:val="multilevel"/>
    <w:tmpl w:val="41B8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9F1001"/>
    <w:multiLevelType w:val="multilevel"/>
    <w:tmpl w:val="32820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F6196"/>
    <w:multiLevelType w:val="multilevel"/>
    <w:tmpl w:val="1F3A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6A09C7"/>
    <w:multiLevelType w:val="multilevel"/>
    <w:tmpl w:val="7B9E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CB6B40"/>
    <w:multiLevelType w:val="multilevel"/>
    <w:tmpl w:val="6FCC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316E78"/>
    <w:multiLevelType w:val="hybridMultilevel"/>
    <w:tmpl w:val="A5AC3194"/>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4">
    <w:nsid w:val="1C552A11"/>
    <w:multiLevelType w:val="multilevel"/>
    <w:tmpl w:val="3298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456262"/>
    <w:multiLevelType w:val="multilevel"/>
    <w:tmpl w:val="2ED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CA3454"/>
    <w:multiLevelType w:val="multilevel"/>
    <w:tmpl w:val="4CDC1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F0371F"/>
    <w:multiLevelType w:val="multilevel"/>
    <w:tmpl w:val="BD16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7D7649"/>
    <w:multiLevelType w:val="multilevel"/>
    <w:tmpl w:val="415CD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DB4E61"/>
    <w:multiLevelType w:val="multilevel"/>
    <w:tmpl w:val="501E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FC3628"/>
    <w:multiLevelType w:val="multilevel"/>
    <w:tmpl w:val="B400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E843D5"/>
    <w:multiLevelType w:val="multilevel"/>
    <w:tmpl w:val="2C18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22033"/>
    <w:multiLevelType w:val="multilevel"/>
    <w:tmpl w:val="E858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C72909"/>
    <w:multiLevelType w:val="multilevel"/>
    <w:tmpl w:val="0D224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7D678F"/>
    <w:multiLevelType w:val="multilevel"/>
    <w:tmpl w:val="7A80115E"/>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6F36B9"/>
    <w:multiLevelType w:val="multilevel"/>
    <w:tmpl w:val="FDF4370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344237"/>
    <w:multiLevelType w:val="multilevel"/>
    <w:tmpl w:val="D8CE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E21B2D"/>
    <w:multiLevelType w:val="multilevel"/>
    <w:tmpl w:val="918AD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246820"/>
    <w:multiLevelType w:val="multilevel"/>
    <w:tmpl w:val="BD3C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2A594E"/>
    <w:multiLevelType w:val="multilevel"/>
    <w:tmpl w:val="A93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87558"/>
    <w:multiLevelType w:val="multilevel"/>
    <w:tmpl w:val="0D5E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416F12"/>
    <w:multiLevelType w:val="multilevel"/>
    <w:tmpl w:val="94F6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E46E0A"/>
    <w:multiLevelType w:val="multilevel"/>
    <w:tmpl w:val="8816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456536"/>
    <w:multiLevelType w:val="hybridMultilevel"/>
    <w:tmpl w:val="4C62B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18476A"/>
    <w:multiLevelType w:val="multilevel"/>
    <w:tmpl w:val="E148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497DEB"/>
    <w:multiLevelType w:val="multilevel"/>
    <w:tmpl w:val="D1BE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51979"/>
    <w:multiLevelType w:val="multilevel"/>
    <w:tmpl w:val="C18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1539C"/>
    <w:multiLevelType w:val="multilevel"/>
    <w:tmpl w:val="A6CED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7B21FE"/>
    <w:multiLevelType w:val="hybridMultilevel"/>
    <w:tmpl w:val="9688621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9">
    <w:nsid w:val="678C3FCF"/>
    <w:multiLevelType w:val="multilevel"/>
    <w:tmpl w:val="71FE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FD11EB"/>
    <w:multiLevelType w:val="multilevel"/>
    <w:tmpl w:val="30EAE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8D9086E"/>
    <w:multiLevelType w:val="multilevel"/>
    <w:tmpl w:val="2CA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B17B39"/>
    <w:multiLevelType w:val="multilevel"/>
    <w:tmpl w:val="FC30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055D6E"/>
    <w:multiLevelType w:val="multilevel"/>
    <w:tmpl w:val="1E12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3C1375"/>
    <w:multiLevelType w:val="multilevel"/>
    <w:tmpl w:val="3232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4343DE"/>
    <w:multiLevelType w:val="multilevel"/>
    <w:tmpl w:val="AF8C0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C51AB9"/>
    <w:multiLevelType w:val="multilevel"/>
    <w:tmpl w:val="C600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BD6D42"/>
    <w:multiLevelType w:val="multilevel"/>
    <w:tmpl w:val="BD68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CC3932"/>
    <w:multiLevelType w:val="multilevel"/>
    <w:tmpl w:val="DC5C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B9A0E82"/>
    <w:multiLevelType w:val="multilevel"/>
    <w:tmpl w:val="88F0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F67B7B"/>
    <w:multiLevelType w:val="hybridMultilevel"/>
    <w:tmpl w:val="E320E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1"/>
  </w:num>
  <w:num w:numId="4">
    <w:abstractNumId w:val="27"/>
  </w:num>
  <w:num w:numId="5">
    <w:abstractNumId w:val="49"/>
  </w:num>
  <w:num w:numId="6">
    <w:abstractNumId w:val="6"/>
  </w:num>
  <w:num w:numId="7">
    <w:abstractNumId w:val="34"/>
  </w:num>
  <w:num w:numId="8">
    <w:abstractNumId w:val="17"/>
  </w:num>
  <w:num w:numId="9">
    <w:abstractNumId w:val="46"/>
  </w:num>
  <w:num w:numId="10">
    <w:abstractNumId w:val="30"/>
  </w:num>
  <w:num w:numId="11">
    <w:abstractNumId w:val="22"/>
  </w:num>
  <w:num w:numId="12">
    <w:abstractNumId w:val="4"/>
  </w:num>
  <w:num w:numId="13">
    <w:abstractNumId w:val="26"/>
  </w:num>
  <w:num w:numId="14">
    <w:abstractNumId w:val="39"/>
  </w:num>
  <w:num w:numId="15">
    <w:abstractNumId w:val="43"/>
  </w:num>
  <w:num w:numId="16">
    <w:abstractNumId w:val="8"/>
  </w:num>
  <w:num w:numId="17">
    <w:abstractNumId w:val="14"/>
  </w:num>
  <w:num w:numId="18">
    <w:abstractNumId w:val="0"/>
  </w:num>
  <w:num w:numId="19">
    <w:abstractNumId w:val="28"/>
  </w:num>
  <w:num w:numId="20">
    <w:abstractNumId w:val="15"/>
  </w:num>
  <w:num w:numId="21">
    <w:abstractNumId w:val="16"/>
  </w:num>
  <w:num w:numId="22">
    <w:abstractNumId w:val="9"/>
  </w:num>
  <w:num w:numId="23">
    <w:abstractNumId w:val="19"/>
  </w:num>
  <w:num w:numId="24">
    <w:abstractNumId w:val="41"/>
  </w:num>
  <w:num w:numId="25">
    <w:abstractNumId w:val="47"/>
  </w:num>
  <w:num w:numId="26">
    <w:abstractNumId w:val="7"/>
  </w:num>
  <w:num w:numId="27">
    <w:abstractNumId w:val="20"/>
  </w:num>
  <w:num w:numId="28">
    <w:abstractNumId w:val="10"/>
  </w:num>
  <w:num w:numId="29">
    <w:abstractNumId w:val="29"/>
  </w:num>
  <w:num w:numId="30">
    <w:abstractNumId w:val="12"/>
  </w:num>
  <w:num w:numId="31">
    <w:abstractNumId w:val="31"/>
  </w:num>
  <w:num w:numId="32">
    <w:abstractNumId w:val="40"/>
  </w:num>
  <w:num w:numId="33">
    <w:abstractNumId w:val="2"/>
  </w:num>
  <w:num w:numId="34">
    <w:abstractNumId w:val="32"/>
  </w:num>
  <w:num w:numId="35">
    <w:abstractNumId w:val="18"/>
  </w:num>
  <w:num w:numId="36">
    <w:abstractNumId w:val="37"/>
  </w:num>
  <w:num w:numId="37">
    <w:abstractNumId w:val="3"/>
  </w:num>
  <w:num w:numId="38">
    <w:abstractNumId w:val="45"/>
  </w:num>
  <w:num w:numId="39">
    <w:abstractNumId w:val="42"/>
  </w:num>
  <w:num w:numId="40">
    <w:abstractNumId w:val="35"/>
  </w:num>
  <w:num w:numId="41">
    <w:abstractNumId w:val="11"/>
  </w:num>
  <w:num w:numId="42">
    <w:abstractNumId w:val="36"/>
  </w:num>
  <w:num w:numId="43">
    <w:abstractNumId w:val="48"/>
  </w:num>
  <w:num w:numId="44">
    <w:abstractNumId w:val="23"/>
  </w:num>
  <w:num w:numId="45">
    <w:abstractNumId w:val="44"/>
  </w:num>
  <w:num w:numId="46">
    <w:abstractNumId w:val="1"/>
  </w:num>
  <w:num w:numId="47">
    <w:abstractNumId w:val="13"/>
  </w:num>
  <w:num w:numId="48">
    <w:abstractNumId w:val="33"/>
  </w:num>
  <w:num w:numId="49">
    <w:abstractNumId w:val="38"/>
  </w:num>
  <w:num w:numId="50">
    <w:abstractNumId w:val="5"/>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5045"/>
    <w:rsid w:val="000017AC"/>
    <w:rsid w:val="00012729"/>
    <w:rsid w:val="000134A2"/>
    <w:rsid w:val="0003780B"/>
    <w:rsid w:val="0005393F"/>
    <w:rsid w:val="00085C3C"/>
    <w:rsid w:val="00097667"/>
    <w:rsid w:val="000D606E"/>
    <w:rsid w:val="000E6EDA"/>
    <w:rsid w:val="001047C9"/>
    <w:rsid w:val="001A28E2"/>
    <w:rsid w:val="001B3BDA"/>
    <w:rsid w:val="001C60D4"/>
    <w:rsid w:val="001F5B7E"/>
    <w:rsid w:val="002117F4"/>
    <w:rsid w:val="0022152E"/>
    <w:rsid w:val="00222A66"/>
    <w:rsid w:val="00224BAD"/>
    <w:rsid w:val="00246195"/>
    <w:rsid w:val="002549C7"/>
    <w:rsid w:val="0027564D"/>
    <w:rsid w:val="00291D5C"/>
    <w:rsid w:val="0029742C"/>
    <w:rsid w:val="002B5DCE"/>
    <w:rsid w:val="002F1053"/>
    <w:rsid w:val="00310465"/>
    <w:rsid w:val="00323892"/>
    <w:rsid w:val="003928A2"/>
    <w:rsid w:val="0040109A"/>
    <w:rsid w:val="004420E9"/>
    <w:rsid w:val="00446490"/>
    <w:rsid w:val="0049216A"/>
    <w:rsid w:val="004E011E"/>
    <w:rsid w:val="004F68E4"/>
    <w:rsid w:val="00503D0B"/>
    <w:rsid w:val="00563668"/>
    <w:rsid w:val="005714F0"/>
    <w:rsid w:val="00593E3F"/>
    <w:rsid w:val="005B6016"/>
    <w:rsid w:val="005C0311"/>
    <w:rsid w:val="005D0B13"/>
    <w:rsid w:val="005E0A99"/>
    <w:rsid w:val="005E4A21"/>
    <w:rsid w:val="005E564D"/>
    <w:rsid w:val="005F1D45"/>
    <w:rsid w:val="005F5192"/>
    <w:rsid w:val="006513E8"/>
    <w:rsid w:val="0066096C"/>
    <w:rsid w:val="00665E7E"/>
    <w:rsid w:val="00667D09"/>
    <w:rsid w:val="006828D6"/>
    <w:rsid w:val="00695A3C"/>
    <w:rsid w:val="006C5F68"/>
    <w:rsid w:val="006C7E57"/>
    <w:rsid w:val="006D0C25"/>
    <w:rsid w:val="006E143C"/>
    <w:rsid w:val="006F35A9"/>
    <w:rsid w:val="007363C5"/>
    <w:rsid w:val="007A0D11"/>
    <w:rsid w:val="007A4D50"/>
    <w:rsid w:val="007D79FC"/>
    <w:rsid w:val="007E0836"/>
    <w:rsid w:val="007E6038"/>
    <w:rsid w:val="008142B0"/>
    <w:rsid w:val="00821435"/>
    <w:rsid w:val="0082277C"/>
    <w:rsid w:val="008300E3"/>
    <w:rsid w:val="008465D2"/>
    <w:rsid w:val="008A5FD9"/>
    <w:rsid w:val="008C0E15"/>
    <w:rsid w:val="008D0B51"/>
    <w:rsid w:val="008D7298"/>
    <w:rsid w:val="008E58B9"/>
    <w:rsid w:val="008F3FD6"/>
    <w:rsid w:val="009157A3"/>
    <w:rsid w:val="009411CE"/>
    <w:rsid w:val="00961A23"/>
    <w:rsid w:val="00964C30"/>
    <w:rsid w:val="00964C87"/>
    <w:rsid w:val="009672DB"/>
    <w:rsid w:val="00971A6C"/>
    <w:rsid w:val="009A192C"/>
    <w:rsid w:val="009B2708"/>
    <w:rsid w:val="009F2825"/>
    <w:rsid w:val="00A41DE5"/>
    <w:rsid w:val="00A5141A"/>
    <w:rsid w:val="00A62F48"/>
    <w:rsid w:val="00AB207F"/>
    <w:rsid w:val="00AB56C3"/>
    <w:rsid w:val="00AC217E"/>
    <w:rsid w:val="00B113D9"/>
    <w:rsid w:val="00B35065"/>
    <w:rsid w:val="00B4062C"/>
    <w:rsid w:val="00B42F4D"/>
    <w:rsid w:val="00B46E68"/>
    <w:rsid w:val="00B5107C"/>
    <w:rsid w:val="00B62FAA"/>
    <w:rsid w:val="00BC50B3"/>
    <w:rsid w:val="00BD1845"/>
    <w:rsid w:val="00BE5045"/>
    <w:rsid w:val="00BF0931"/>
    <w:rsid w:val="00C02B91"/>
    <w:rsid w:val="00C34AE8"/>
    <w:rsid w:val="00C763B4"/>
    <w:rsid w:val="00CF4367"/>
    <w:rsid w:val="00D219AB"/>
    <w:rsid w:val="00D34116"/>
    <w:rsid w:val="00D54A76"/>
    <w:rsid w:val="00D619E2"/>
    <w:rsid w:val="00DA0623"/>
    <w:rsid w:val="00DC0181"/>
    <w:rsid w:val="00DD7830"/>
    <w:rsid w:val="00E47273"/>
    <w:rsid w:val="00E870BD"/>
    <w:rsid w:val="00E93757"/>
    <w:rsid w:val="00E94460"/>
    <w:rsid w:val="00EB7E2B"/>
    <w:rsid w:val="00ED5A14"/>
    <w:rsid w:val="00EE189C"/>
    <w:rsid w:val="00F40D5C"/>
    <w:rsid w:val="00F9165B"/>
    <w:rsid w:val="00FB450F"/>
    <w:rsid w:val="00FF251C"/>
    <w:rsid w:val="00FF4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E5"/>
  </w:style>
  <w:style w:type="paragraph" w:styleId="1">
    <w:name w:val="heading 1"/>
    <w:basedOn w:val="a"/>
    <w:link w:val="10"/>
    <w:uiPriority w:val="9"/>
    <w:qFormat/>
    <w:rsid w:val="00BE5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224B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045"/>
    <w:rPr>
      <w:rFonts w:ascii="Times New Roman" w:eastAsia="Times New Roman" w:hAnsi="Times New Roman" w:cs="Times New Roman"/>
      <w:b/>
      <w:bCs/>
      <w:kern w:val="36"/>
      <w:sz w:val="48"/>
      <w:szCs w:val="48"/>
      <w:lang w:eastAsia="ru-RU"/>
    </w:rPr>
  </w:style>
  <w:style w:type="paragraph" w:styleId="a3">
    <w:name w:val="Normal (Web)"/>
    <w:basedOn w:val="a"/>
    <w:link w:val="a4"/>
    <w:uiPriority w:val="99"/>
    <w:unhideWhenUsed/>
    <w:rsid w:val="00BE5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5045"/>
  </w:style>
  <w:style w:type="character" w:styleId="a5">
    <w:name w:val="Hyperlink"/>
    <w:basedOn w:val="a0"/>
    <w:uiPriority w:val="99"/>
    <w:unhideWhenUsed/>
    <w:rsid w:val="00BE5045"/>
    <w:rPr>
      <w:color w:val="0000FF"/>
      <w:u w:val="single"/>
    </w:rPr>
  </w:style>
  <w:style w:type="character" w:styleId="a6">
    <w:name w:val="FollowedHyperlink"/>
    <w:basedOn w:val="a0"/>
    <w:uiPriority w:val="99"/>
    <w:semiHidden/>
    <w:unhideWhenUsed/>
    <w:rsid w:val="00BE5045"/>
    <w:rPr>
      <w:color w:val="800080"/>
      <w:u w:val="single"/>
    </w:rPr>
  </w:style>
  <w:style w:type="character" w:styleId="a7">
    <w:name w:val="Emphasis"/>
    <w:basedOn w:val="a0"/>
    <w:uiPriority w:val="20"/>
    <w:qFormat/>
    <w:rsid w:val="00BE5045"/>
    <w:rPr>
      <w:i/>
      <w:iCs/>
    </w:rPr>
  </w:style>
  <w:style w:type="table" w:styleId="a8">
    <w:name w:val="Table Grid"/>
    <w:basedOn w:val="a1"/>
    <w:uiPriority w:val="59"/>
    <w:rsid w:val="002974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24BAD"/>
    <w:rPr>
      <w:rFonts w:asciiTheme="majorHAnsi" w:eastAsiaTheme="majorEastAsia" w:hAnsiTheme="majorHAnsi" w:cstheme="majorBidi"/>
      <w:b/>
      <w:bCs/>
      <w:color w:val="4F81BD" w:themeColor="accent1"/>
    </w:rPr>
  </w:style>
  <w:style w:type="paragraph" w:customStyle="1" w:styleId="Default">
    <w:name w:val="Default"/>
    <w:rsid w:val="00503D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rsid w:val="001B3BD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B3BDA"/>
    <w:rPr>
      <w:rFonts w:ascii="Times New Roman" w:eastAsia="Times New Roman" w:hAnsi="Times New Roman" w:cs="Times New Roman"/>
      <w:sz w:val="16"/>
      <w:szCs w:val="16"/>
      <w:lang w:eastAsia="ru-RU"/>
    </w:rPr>
  </w:style>
  <w:style w:type="character" w:styleId="a9">
    <w:name w:val="Strong"/>
    <w:uiPriority w:val="22"/>
    <w:qFormat/>
    <w:rsid w:val="005E4A21"/>
    <w:rPr>
      <w:b/>
      <w:bCs/>
    </w:rPr>
  </w:style>
  <w:style w:type="paragraph" w:styleId="aa">
    <w:name w:val="No Spacing"/>
    <w:link w:val="ab"/>
    <w:uiPriority w:val="1"/>
    <w:qFormat/>
    <w:rsid w:val="005E4A21"/>
    <w:pPr>
      <w:spacing w:after="0" w:line="240" w:lineRule="auto"/>
    </w:pPr>
    <w:rPr>
      <w:rFonts w:ascii="Times New Roman" w:eastAsia="Calibri" w:hAnsi="Times New Roman" w:cs="Times New Roman"/>
    </w:rPr>
  </w:style>
  <w:style w:type="character" w:customStyle="1" w:styleId="ab">
    <w:name w:val="Без интервала Знак"/>
    <w:link w:val="aa"/>
    <w:uiPriority w:val="1"/>
    <w:rsid w:val="005E4A21"/>
    <w:rPr>
      <w:rFonts w:ascii="Times New Roman" w:eastAsia="Calibri" w:hAnsi="Times New Roman" w:cs="Times New Roman"/>
    </w:rPr>
  </w:style>
  <w:style w:type="character" w:customStyle="1" w:styleId="a4">
    <w:name w:val="Обычный (веб) Знак"/>
    <w:basedOn w:val="a0"/>
    <w:link w:val="a3"/>
    <w:uiPriority w:val="99"/>
    <w:locked/>
    <w:rsid w:val="005E4A21"/>
    <w:rPr>
      <w:rFonts w:ascii="Times New Roman" w:eastAsia="Times New Roman" w:hAnsi="Times New Roman" w:cs="Times New Roman"/>
      <w:sz w:val="24"/>
      <w:szCs w:val="24"/>
      <w:lang w:eastAsia="ru-RU"/>
    </w:rPr>
  </w:style>
  <w:style w:type="paragraph" w:styleId="ac">
    <w:name w:val="List Paragraph"/>
    <w:basedOn w:val="a"/>
    <w:uiPriority w:val="34"/>
    <w:qFormat/>
    <w:rsid w:val="000E6EDA"/>
    <w:pPr>
      <w:ind w:left="720"/>
      <w:contextualSpacing/>
    </w:pPr>
  </w:style>
  <w:style w:type="paragraph" w:styleId="ad">
    <w:name w:val="header"/>
    <w:basedOn w:val="a"/>
    <w:link w:val="ae"/>
    <w:uiPriority w:val="99"/>
    <w:semiHidden/>
    <w:unhideWhenUsed/>
    <w:rsid w:val="0049216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9216A"/>
  </w:style>
  <w:style w:type="paragraph" w:styleId="af">
    <w:name w:val="footer"/>
    <w:basedOn w:val="a"/>
    <w:link w:val="af0"/>
    <w:uiPriority w:val="99"/>
    <w:semiHidden/>
    <w:unhideWhenUsed/>
    <w:rsid w:val="0049216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9216A"/>
  </w:style>
  <w:style w:type="paragraph" w:styleId="af1">
    <w:name w:val="Balloon Text"/>
    <w:basedOn w:val="a"/>
    <w:link w:val="af2"/>
    <w:uiPriority w:val="99"/>
    <w:semiHidden/>
    <w:unhideWhenUsed/>
    <w:rsid w:val="0082277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22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9100">
      <w:bodyDiv w:val="1"/>
      <w:marLeft w:val="0"/>
      <w:marRight w:val="0"/>
      <w:marTop w:val="0"/>
      <w:marBottom w:val="0"/>
      <w:divBdr>
        <w:top w:val="none" w:sz="0" w:space="0" w:color="auto"/>
        <w:left w:val="none" w:sz="0" w:space="0" w:color="auto"/>
        <w:bottom w:val="none" w:sz="0" w:space="0" w:color="auto"/>
        <w:right w:val="none" w:sz="0" w:space="0" w:color="auto"/>
      </w:divBdr>
    </w:div>
    <w:div w:id="2022858327">
      <w:bodyDiv w:val="1"/>
      <w:marLeft w:val="0"/>
      <w:marRight w:val="0"/>
      <w:marTop w:val="0"/>
      <w:marBottom w:val="0"/>
      <w:divBdr>
        <w:top w:val="none" w:sz="0" w:space="0" w:color="auto"/>
        <w:left w:val="none" w:sz="0" w:space="0" w:color="auto"/>
        <w:bottom w:val="none" w:sz="0" w:space="0" w:color="auto"/>
        <w:right w:val="none" w:sz="0" w:space="0" w:color="auto"/>
      </w:divBdr>
      <w:divsChild>
        <w:div w:id="145972502">
          <w:marLeft w:val="0"/>
          <w:marRight w:val="0"/>
          <w:marTop w:val="0"/>
          <w:marBottom w:val="0"/>
          <w:divBdr>
            <w:top w:val="none" w:sz="0" w:space="0" w:color="auto"/>
            <w:left w:val="none" w:sz="0" w:space="0" w:color="auto"/>
            <w:bottom w:val="none" w:sz="0" w:space="0" w:color="auto"/>
            <w:right w:val="none" w:sz="0" w:space="0" w:color="auto"/>
          </w:divBdr>
        </w:div>
        <w:div w:id="1439716511">
          <w:marLeft w:val="0"/>
          <w:marRight w:val="0"/>
          <w:marTop w:val="122"/>
          <w:marBottom w:val="122"/>
          <w:divBdr>
            <w:top w:val="single" w:sz="8" w:space="0" w:color="D1D1D1"/>
            <w:left w:val="single" w:sz="8" w:space="0" w:color="D1D1D1"/>
            <w:bottom w:val="single" w:sz="8" w:space="0" w:color="D1D1D1"/>
            <w:right w:val="single" w:sz="8" w:space="0" w:color="D1D1D1"/>
          </w:divBdr>
          <w:divsChild>
            <w:div w:id="2033679664">
              <w:marLeft w:val="0"/>
              <w:marRight w:val="0"/>
              <w:marTop w:val="0"/>
              <w:marBottom w:val="0"/>
              <w:divBdr>
                <w:top w:val="none" w:sz="0" w:space="0" w:color="auto"/>
                <w:left w:val="none" w:sz="0" w:space="0" w:color="auto"/>
                <w:bottom w:val="none" w:sz="0" w:space="0" w:color="auto"/>
                <w:right w:val="none" w:sz="0" w:space="0" w:color="auto"/>
              </w:divBdr>
              <w:divsChild>
                <w:div w:id="999505804">
                  <w:marLeft w:val="0"/>
                  <w:marRight w:val="0"/>
                  <w:marTop w:val="0"/>
                  <w:marBottom w:val="0"/>
                  <w:divBdr>
                    <w:top w:val="none" w:sz="0" w:space="0" w:color="auto"/>
                    <w:left w:val="none" w:sz="0" w:space="0" w:color="auto"/>
                    <w:bottom w:val="none" w:sz="0" w:space="0" w:color="auto"/>
                    <w:right w:val="none" w:sz="0" w:space="0" w:color="auto"/>
                  </w:divBdr>
                  <w:divsChild>
                    <w:div w:id="8569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871">
              <w:marLeft w:val="0"/>
              <w:marRight w:val="0"/>
              <w:marTop w:val="0"/>
              <w:marBottom w:val="0"/>
              <w:divBdr>
                <w:top w:val="single" w:sz="8" w:space="0" w:color="DDDDDD"/>
                <w:left w:val="none" w:sz="0" w:space="0" w:color="auto"/>
                <w:bottom w:val="none" w:sz="0" w:space="0" w:color="auto"/>
                <w:right w:val="none" w:sz="0" w:space="0" w:color="auto"/>
              </w:divBdr>
              <w:divsChild>
                <w:div w:id="19651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19384-9F9E-4B19-A473-0933200D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41</Pages>
  <Words>13124</Words>
  <Characters>74810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3</cp:revision>
  <cp:lastPrinted>2018-03-20T12:37:00Z</cp:lastPrinted>
  <dcterms:created xsi:type="dcterms:W3CDTF">2018-03-19T12:35:00Z</dcterms:created>
  <dcterms:modified xsi:type="dcterms:W3CDTF">2018-03-20T12:47:00Z</dcterms:modified>
</cp:coreProperties>
</file>